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6C" w:rsidRPr="00534C66" w:rsidRDefault="0029326C" w:rsidP="00534C66">
      <w:pPr>
        <w:pStyle w:val="a4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534C66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29326C" w:rsidRPr="00534C66" w:rsidRDefault="0029326C" w:rsidP="00534C66">
      <w:pPr>
        <w:pStyle w:val="a4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534C66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29326C" w:rsidRPr="00534C66" w:rsidRDefault="0029326C" w:rsidP="00534C66">
      <w:pPr>
        <w:pStyle w:val="a4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534C66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8F0BF6" w:rsidRPr="00534C66" w:rsidRDefault="008F0BF6" w:rsidP="00534C66">
      <w:pPr>
        <w:pStyle w:val="a4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</w:p>
    <w:p w:rsidR="00534C66" w:rsidRPr="00534C66" w:rsidRDefault="00816DDB" w:rsidP="00534C66">
      <w:pPr>
        <w:pStyle w:val="a4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534C66">
        <w:rPr>
          <w:b/>
          <w:bCs/>
          <w:spacing w:val="-4"/>
          <w:sz w:val="28"/>
          <w:szCs w:val="28"/>
          <w:lang w:val="uk-UA"/>
        </w:rPr>
        <w:t>ПРОТОКОЛ № </w:t>
      </w:r>
      <w:r w:rsidR="00534C66" w:rsidRPr="00534C66">
        <w:rPr>
          <w:b/>
          <w:bCs/>
          <w:spacing w:val="-4"/>
          <w:sz w:val="28"/>
          <w:szCs w:val="28"/>
          <w:lang w:val="en-US"/>
        </w:rPr>
        <w:t>2</w:t>
      </w:r>
    </w:p>
    <w:p w:rsidR="00534C66" w:rsidRPr="00534C66" w:rsidRDefault="00534C66" w:rsidP="00534C66">
      <w:pPr>
        <w:pStyle w:val="a4"/>
        <w:tabs>
          <w:tab w:val="left" w:pos="709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8F0BF6" w:rsidRPr="00534C66" w:rsidRDefault="00534C66" w:rsidP="00534C66">
      <w:pPr>
        <w:pStyle w:val="a4"/>
        <w:tabs>
          <w:tab w:val="left" w:pos="709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r w:rsidRPr="00534C66">
        <w:rPr>
          <w:spacing w:val="-4"/>
          <w:sz w:val="28"/>
          <w:szCs w:val="28"/>
          <w:lang w:val="uk-UA"/>
        </w:rPr>
        <w:t>25.09.2025                                                                                                      м. Ніжин</w:t>
      </w:r>
    </w:p>
    <w:p w:rsidR="00534C66" w:rsidRPr="00534C66" w:rsidRDefault="00534C66" w:rsidP="00534C66">
      <w:pPr>
        <w:pStyle w:val="a4"/>
        <w:tabs>
          <w:tab w:val="left" w:pos="709"/>
        </w:tabs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8F0BF6" w:rsidRPr="00534C66" w:rsidRDefault="00DE1269" w:rsidP="00534C66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534C6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F17CC5" w:rsidRPr="00534C66" w:rsidRDefault="00F17CC5" w:rsidP="00534C6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C66">
        <w:rPr>
          <w:rFonts w:ascii="Times New Roman" w:hAnsi="Times New Roman" w:cs="Times New Roman"/>
          <w:sz w:val="28"/>
          <w:szCs w:val="28"/>
          <w:lang w:val="uk-UA"/>
        </w:rPr>
        <w:t>Протоколи лічильної комісії затвердити.</w:t>
      </w:r>
    </w:p>
    <w:p w:rsidR="00F17CC5" w:rsidRPr="00534C66" w:rsidRDefault="00F17CC5" w:rsidP="00534C6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C66">
        <w:rPr>
          <w:rFonts w:ascii="Times New Roman" w:hAnsi="Times New Roman" w:cs="Times New Roman"/>
          <w:spacing w:val="-4"/>
          <w:sz w:val="28"/>
          <w:szCs w:val="28"/>
          <w:lang w:val="uk-UA"/>
        </w:rPr>
        <w:t>За результатами таємного голосування представити кандидатуру ОСИПЧУКА Руслана Петровича, аспіранта 3-го курсу, спеціальність Е 1</w:t>
      </w:r>
      <w:r w:rsidRPr="00534C66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534C66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534C66">
        <w:rPr>
          <w:rFonts w:ascii="Times New Roman" w:hAnsi="Times New Roman" w:cs="Times New Roman"/>
          <w:spacing w:val="-4"/>
          <w:sz w:val="28"/>
          <w:szCs w:val="28"/>
          <w:lang w:val="uk-UA"/>
        </w:rPr>
        <w:t>Біологія та біохімія, на здобуття стипендії Кабінету Міністрів України для молодих вчених.</w:t>
      </w:r>
    </w:p>
    <w:p w:rsidR="00F17CC5" w:rsidRPr="00534C66" w:rsidRDefault="00F17CC5" w:rsidP="00534C6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C66">
        <w:rPr>
          <w:rFonts w:ascii="Times New Roman" w:hAnsi="Times New Roman" w:cs="Times New Roman"/>
          <w:spacing w:val="-4"/>
          <w:sz w:val="28"/>
          <w:szCs w:val="28"/>
          <w:lang w:val="uk-UA"/>
        </w:rPr>
        <w:t>За результатами таємного голосування представити кандидатуру КЛИМЕНКО Лесі Валентинівни, доктора філософії, доцента кафедри соціальної педагогіки і соціальної роботи, на здобуття стипендії Кабінету Міністрів України для молодих вчених.</w:t>
      </w:r>
    </w:p>
    <w:p w:rsidR="00CD21CA" w:rsidRPr="00534C66" w:rsidRDefault="00CD21CA" w:rsidP="00534C6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7CC5" w:rsidRPr="00534C66" w:rsidRDefault="00F17CC5" w:rsidP="00534C66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34C6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534C6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РІЗНЕ.</w:t>
      </w:r>
    </w:p>
    <w:p w:rsidR="00F4490D" w:rsidRPr="00534C66" w:rsidRDefault="00DE1269" w:rsidP="00534C66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34C6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="00F4490D" w:rsidRPr="00534C6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8F0BF6" w:rsidRPr="00534C66" w:rsidRDefault="001F5F10" w:rsidP="00534C66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534C66">
        <w:rPr>
          <w:spacing w:val="-4"/>
          <w:sz w:val="28"/>
          <w:szCs w:val="28"/>
          <w:lang w:val="uk-UA"/>
        </w:rPr>
        <w:t xml:space="preserve">Затвердити </w:t>
      </w:r>
      <w:r w:rsidR="00F17CC5" w:rsidRPr="00534C66">
        <w:rPr>
          <w:spacing w:val="-4"/>
          <w:sz w:val="28"/>
          <w:szCs w:val="28"/>
          <w:lang w:val="uk-UA"/>
        </w:rPr>
        <w:t xml:space="preserve">тему </w:t>
      </w:r>
      <w:r w:rsidR="00F17CC5" w:rsidRPr="00534C66">
        <w:rPr>
          <w:rFonts w:eastAsia="Calibri"/>
          <w:sz w:val="28"/>
          <w:szCs w:val="28"/>
          <w:lang w:val="uk-UA"/>
        </w:rPr>
        <w:t xml:space="preserve">дисертаційного дослідження </w:t>
      </w:r>
      <w:r w:rsidR="00F17CC5" w:rsidRPr="00534C66">
        <w:rPr>
          <w:sz w:val="28"/>
          <w:szCs w:val="28"/>
          <w:lang w:val="uk-UA"/>
        </w:rPr>
        <w:t xml:space="preserve">ДОЛЖЕНКА Ю. В., </w:t>
      </w:r>
      <w:r w:rsidR="00F17CC5" w:rsidRPr="00534C66">
        <w:rPr>
          <w:color w:val="000000"/>
          <w:sz w:val="28"/>
          <w:szCs w:val="28"/>
          <w:lang w:val="uk-UA" w:eastAsia="uk-UA"/>
        </w:rPr>
        <w:t>аспіранта 4-го року заочної форми навчання за кошти фізичних осіб, спеціальності 091 Біологія та біохімія, у такому формулюванні: «</w:t>
      </w:r>
      <w:r w:rsidR="00F17CC5" w:rsidRPr="00534C66">
        <w:rPr>
          <w:sz w:val="28"/>
          <w:szCs w:val="28"/>
          <w:lang w:val="uk-UA" w:eastAsia="uk-UA"/>
        </w:rPr>
        <w:t xml:space="preserve">Морфологія черепів </w:t>
      </w:r>
      <w:proofErr w:type="spellStart"/>
      <w:r w:rsidR="00F17CC5" w:rsidRPr="00534C66">
        <w:rPr>
          <w:sz w:val="28"/>
          <w:szCs w:val="28"/>
          <w:lang w:eastAsia="uk-UA"/>
        </w:rPr>
        <w:t>Homo</w:t>
      </w:r>
      <w:proofErr w:type="spellEnd"/>
      <w:r w:rsidR="00F17CC5" w:rsidRPr="00534C66">
        <w:rPr>
          <w:sz w:val="28"/>
          <w:szCs w:val="28"/>
          <w:lang w:val="uk-UA" w:eastAsia="uk-UA"/>
        </w:rPr>
        <w:t xml:space="preserve"> </w:t>
      </w:r>
      <w:proofErr w:type="spellStart"/>
      <w:r w:rsidR="00F17CC5" w:rsidRPr="00534C66">
        <w:rPr>
          <w:sz w:val="28"/>
          <w:szCs w:val="28"/>
          <w:lang w:eastAsia="uk-UA"/>
        </w:rPr>
        <w:t>sapiens</w:t>
      </w:r>
      <w:proofErr w:type="spellEnd"/>
      <w:r w:rsidR="00F17CC5" w:rsidRPr="00534C66">
        <w:rPr>
          <w:sz w:val="28"/>
          <w:szCs w:val="28"/>
          <w:lang w:val="uk-UA" w:eastAsia="uk-UA"/>
        </w:rPr>
        <w:t xml:space="preserve"> </w:t>
      </w:r>
      <w:r w:rsidR="00F17CC5" w:rsidRPr="00534C66">
        <w:rPr>
          <w:sz w:val="28"/>
          <w:szCs w:val="28"/>
          <w:lang w:eastAsia="uk-UA"/>
        </w:rPr>
        <w:t>XVII</w:t>
      </w:r>
      <w:r w:rsidR="00F17CC5" w:rsidRPr="00534C66">
        <w:rPr>
          <w:sz w:val="28"/>
          <w:szCs w:val="28"/>
          <w:lang w:val="uk-UA" w:eastAsia="uk-UA"/>
        </w:rPr>
        <w:t>-</w:t>
      </w:r>
      <w:r w:rsidR="00F17CC5" w:rsidRPr="00534C66">
        <w:rPr>
          <w:sz w:val="28"/>
          <w:szCs w:val="28"/>
          <w:lang w:eastAsia="uk-UA"/>
        </w:rPr>
        <w:t>XIX</w:t>
      </w:r>
      <w:r w:rsidR="00F17CC5" w:rsidRPr="00534C66">
        <w:rPr>
          <w:sz w:val="28"/>
          <w:szCs w:val="28"/>
          <w:lang w:val="uk-UA" w:eastAsia="uk-UA"/>
        </w:rPr>
        <w:t xml:space="preserve"> ст. зі східного Полісся (Чернігово-Сіверщина)» </w:t>
      </w:r>
      <w:r w:rsidR="00F17CC5" w:rsidRPr="00534C66">
        <w:rPr>
          <w:color w:val="000000"/>
          <w:sz w:val="28"/>
          <w:szCs w:val="28"/>
          <w:lang w:val="uk-UA" w:eastAsia="uk-UA"/>
        </w:rPr>
        <w:t>(наук. кер.: проф. КУЧМЕНКО  О. Б.).</w:t>
      </w:r>
    </w:p>
    <w:p w:rsidR="00F17CC5" w:rsidRPr="00534C66" w:rsidRDefault="00F17CC5" w:rsidP="00534C66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45681D" w:rsidRPr="00534C66" w:rsidRDefault="00CD21CA" w:rsidP="00534C66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34C6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5F04EC" w:rsidRPr="00534C6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="0045681D" w:rsidRPr="00534C6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CD21CA" w:rsidRPr="00534C66" w:rsidRDefault="00CD21CA" w:rsidP="00534C66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C66">
        <w:rPr>
          <w:rFonts w:ascii="Times New Roman" w:hAnsi="Times New Roman" w:cs="Times New Roman"/>
          <w:sz w:val="28"/>
          <w:szCs w:val="20"/>
          <w:lang w:val="uk-UA"/>
        </w:rPr>
        <w:t>П</w:t>
      </w:r>
      <w:r w:rsidRPr="00534C66">
        <w:rPr>
          <w:rFonts w:ascii="Times New Roman" w:hAnsi="Times New Roman" w:cs="Times New Roman"/>
          <w:sz w:val="28"/>
          <w:szCs w:val="20"/>
          <w:lang w:val="uk-UA"/>
        </w:rPr>
        <w:t xml:space="preserve">ризначити 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>КЛИМЕНКО Л. В., доктора філософії в галузі освіта/педагогіка, доц. каф. соціальної педагогіки і соціальної роботи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34C66">
        <w:rPr>
          <w:rFonts w:ascii="Times New Roman" w:hAnsi="Times New Roman" w:cs="Times New Roman"/>
          <w:sz w:val="28"/>
          <w:szCs w:val="20"/>
          <w:lang w:val="uk-UA"/>
        </w:rPr>
        <w:t>науковим керівником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>аспіранта 3-го року денної форми навчання, спеціальності 231 Соціальна робота ДЕНИСЮКА С. О</w:t>
      </w:r>
      <w:r w:rsidRPr="00534C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>у зв’язку зі</w:t>
      </w:r>
      <w:r w:rsidRPr="00534C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>смертю попереднього наукового керівника доц. КАЧАЛОВОЇ Т. 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CD21CA" w:rsidRPr="00534C66" w:rsidRDefault="00CD21CA" w:rsidP="00534C66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C66">
        <w:rPr>
          <w:rFonts w:ascii="Times New Roman" w:hAnsi="Times New Roman" w:cs="Times New Roman"/>
          <w:sz w:val="28"/>
          <w:szCs w:val="20"/>
          <w:lang w:val="uk-UA"/>
        </w:rPr>
        <w:t xml:space="preserve">Призначити 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>КРИЛОВЦЯ М. Г., д. пед. н., проф., зав. каф. соціальної педагогіки і соціальної роботи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34C66">
        <w:rPr>
          <w:rFonts w:ascii="Times New Roman" w:hAnsi="Times New Roman" w:cs="Times New Roman"/>
          <w:sz w:val="28"/>
          <w:szCs w:val="20"/>
          <w:lang w:val="uk-UA"/>
        </w:rPr>
        <w:t>науковим керівником</w:t>
      </w:r>
      <w:r w:rsidRPr="00534C66">
        <w:rPr>
          <w:rFonts w:ascii="Times New Roman" w:hAnsi="Times New Roman" w:cs="Times New Roman"/>
          <w:sz w:val="28"/>
          <w:szCs w:val="20"/>
          <w:lang w:val="uk-UA"/>
        </w:rPr>
        <w:t xml:space="preserve"> 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>аспірантки 4-го року навчання, денної форми навчання, спеціальності 011 Освітні, педагогічні науки БІ Є</w:t>
      </w:r>
      <w:r w:rsidRPr="00534C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>у зв’язку зі</w:t>
      </w:r>
      <w:r w:rsidRPr="00534C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>смертю попереднього наук. кер. доц. КАЧАЛОВОЇ Т. 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816DDB" w:rsidRPr="00534C66" w:rsidRDefault="00CD21CA" w:rsidP="00534C66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C66">
        <w:rPr>
          <w:rFonts w:ascii="Times New Roman" w:hAnsi="Times New Roman" w:cs="Times New Roman"/>
          <w:sz w:val="28"/>
          <w:szCs w:val="20"/>
          <w:lang w:val="uk-UA"/>
        </w:rPr>
        <w:t xml:space="preserve">Призначити 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>ЛІСОВЦЯ О. В., д. пед. н., проф., проректора з наукової роботи та інноваційної діяльності Ніжинського державного університету імені Миколи Гоголя</w:t>
      </w:r>
      <w:r w:rsidRPr="00534C66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, </w:t>
      </w:r>
      <w:r w:rsidRPr="00534C66">
        <w:rPr>
          <w:rFonts w:ascii="Times New Roman" w:hAnsi="Times New Roman" w:cs="Times New Roman"/>
          <w:sz w:val="28"/>
          <w:szCs w:val="20"/>
          <w:lang w:val="uk-UA"/>
        </w:rPr>
        <w:t xml:space="preserve">науковим керівником 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>аспіранта 4-го року навчання, денної форми  навчання, спеціальності 011 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 xml:space="preserve">Освітні, педагогічні науки, 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>ЛЕВАНДОВСЬКОГО М. Ю</w:t>
      </w:r>
      <w:r w:rsidRPr="00534C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>у зв’язку зі</w:t>
      </w:r>
      <w:r w:rsidRPr="00534C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34C66">
        <w:rPr>
          <w:rFonts w:ascii="Times New Roman" w:hAnsi="Times New Roman" w:cs="Times New Roman"/>
          <w:sz w:val="28"/>
          <w:szCs w:val="28"/>
          <w:lang w:val="uk-UA"/>
        </w:rPr>
        <w:t xml:space="preserve">смертю попереднього наук. кер. доц. КАЧАЛОВОЇ Т. В. </w:t>
      </w:r>
      <w:bookmarkStart w:id="0" w:name="_GoBack"/>
      <w:bookmarkEnd w:id="0"/>
    </w:p>
    <w:p w:rsidR="00534C66" w:rsidRPr="00534C66" w:rsidRDefault="00534C66" w:rsidP="00534C66">
      <w:pPr>
        <w:pStyle w:val="a3"/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4C66" w:rsidRPr="00534C66" w:rsidRDefault="00534C66" w:rsidP="00534C66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534C6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lastRenderedPageBreak/>
        <w:t>І</w:t>
      </w:r>
      <w:r w:rsidRPr="00534C6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534C66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534C66" w:rsidRPr="00534C66" w:rsidRDefault="00534C66" w:rsidP="00534C66">
      <w:pPr>
        <w:pStyle w:val="3"/>
        <w:spacing w:before="0" w:beforeAutospacing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C66">
        <w:rPr>
          <w:rFonts w:ascii="Times New Roman" w:hAnsi="Times New Roman" w:cs="Times New Roman"/>
          <w:sz w:val="28"/>
          <w:szCs w:val="28"/>
          <w:lang w:val="uk-UA"/>
        </w:rPr>
        <w:t>Рекомендувати до друку журнал «</w:t>
      </w:r>
      <w:r w:rsidRPr="00534C6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Наукові записки. Серія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«Психолого-педагогічні науки» (</w:t>
      </w:r>
      <w:r w:rsidRPr="00534C6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Ніжинський державний ун</w:t>
      </w:r>
      <w:r w:rsidRPr="00534C6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іверситет імені Миколи Гоголя). № 3. 2025.</w:t>
      </w:r>
    </w:p>
    <w:p w:rsidR="00534C66" w:rsidRPr="00534C66" w:rsidRDefault="00534C66" w:rsidP="00534C66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1F5F10" w:rsidRPr="00534C66" w:rsidRDefault="001F5F10" w:rsidP="00534C66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534C66" w:rsidRDefault="00816DDB" w:rsidP="00534C66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534C66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Ірина Городецька</w:t>
      </w:r>
    </w:p>
    <w:p w:rsidR="00816DDB" w:rsidRPr="00534C66" w:rsidRDefault="00816DDB" w:rsidP="00534C66">
      <w:pPr>
        <w:pStyle w:val="a4"/>
        <w:tabs>
          <w:tab w:val="left" w:pos="709"/>
        </w:tabs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534C66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4330C8" w:rsidRPr="00534C66" w:rsidRDefault="004330C8" w:rsidP="00534C66">
      <w:pPr>
        <w:pStyle w:val="a4"/>
        <w:tabs>
          <w:tab w:val="left" w:pos="709"/>
        </w:tabs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534C66" w:rsidRDefault="00816DDB" w:rsidP="00534C66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534C66">
        <w:rPr>
          <w:b/>
          <w:bCs/>
          <w:spacing w:val="-4"/>
          <w:sz w:val="28"/>
          <w:szCs w:val="28"/>
          <w:lang w:val="uk-UA"/>
        </w:rPr>
        <w:t>Учений секретар                                                   Наталія Голуб</w:t>
      </w:r>
    </w:p>
    <w:p w:rsidR="00814894" w:rsidRPr="00534C66" w:rsidRDefault="00814894" w:rsidP="00534C66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4894" w:rsidRPr="00534C66" w:rsidSect="0088013E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011A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D238A"/>
    <w:multiLevelType w:val="hybridMultilevel"/>
    <w:tmpl w:val="710AF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55D08"/>
    <w:multiLevelType w:val="multilevel"/>
    <w:tmpl w:val="182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43E07"/>
    <w:multiLevelType w:val="hybridMultilevel"/>
    <w:tmpl w:val="A86CAE88"/>
    <w:lvl w:ilvl="0" w:tplc="10525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85626C"/>
    <w:multiLevelType w:val="hybridMultilevel"/>
    <w:tmpl w:val="B7B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4444"/>
    <w:multiLevelType w:val="hybridMultilevel"/>
    <w:tmpl w:val="B104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02FB8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C37C8"/>
    <w:multiLevelType w:val="hybridMultilevel"/>
    <w:tmpl w:val="710AF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21929"/>
    <w:multiLevelType w:val="hybridMultilevel"/>
    <w:tmpl w:val="B90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40"/>
    <w:rsid w:val="00045BF8"/>
    <w:rsid w:val="00122FAA"/>
    <w:rsid w:val="001262BA"/>
    <w:rsid w:val="00133A31"/>
    <w:rsid w:val="0016486E"/>
    <w:rsid w:val="001F5F10"/>
    <w:rsid w:val="00230BB2"/>
    <w:rsid w:val="002374EF"/>
    <w:rsid w:val="0029326C"/>
    <w:rsid w:val="002E4C82"/>
    <w:rsid w:val="003D2D5A"/>
    <w:rsid w:val="00410F81"/>
    <w:rsid w:val="004330C8"/>
    <w:rsid w:val="00450AC5"/>
    <w:rsid w:val="0045681D"/>
    <w:rsid w:val="004F507B"/>
    <w:rsid w:val="00513D71"/>
    <w:rsid w:val="00534C66"/>
    <w:rsid w:val="005F04EC"/>
    <w:rsid w:val="00691339"/>
    <w:rsid w:val="00814894"/>
    <w:rsid w:val="00816DDB"/>
    <w:rsid w:val="0088013E"/>
    <w:rsid w:val="008A55BD"/>
    <w:rsid w:val="008E564F"/>
    <w:rsid w:val="008F0BF6"/>
    <w:rsid w:val="008F6D58"/>
    <w:rsid w:val="009F19A4"/>
    <w:rsid w:val="00A47188"/>
    <w:rsid w:val="00AC07ED"/>
    <w:rsid w:val="00B41B40"/>
    <w:rsid w:val="00BB7CE3"/>
    <w:rsid w:val="00CD21CA"/>
    <w:rsid w:val="00CE4683"/>
    <w:rsid w:val="00DE1269"/>
    <w:rsid w:val="00E02313"/>
    <w:rsid w:val="00F06720"/>
    <w:rsid w:val="00F17CC5"/>
    <w:rsid w:val="00F231ED"/>
    <w:rsid w:val="00F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8DEB"/>
  <w15:chartTrackingRefBased/>
  <w15:docId w15:val="{EE92ACA5-662A-479A-A8CF-C42612F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6DDB"/>
    <w:rPr>
      <w:color w:val="0563C1" w:themeColor="hyperlink"/>
      <w:u w:val="single"/>
    </w:rPr>
  </w:style>
  <w:style w:type="paragraph" w:styleId="a6">
    <w:name w:val="Plain Text"/>
    <w:basedOn w:val="a"/>
    <w:link w:val="a7"/>
    <w:rsid w:val="00816D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7">
    <w:name w:val="Текст Знак"/>
    <w:basedOn w:val="a0"/>
    <w:link w:val="a6"/>
    <w:rsid w:val="00816DD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8">
    <w:name w:val="Body Text Indent"/>
    <w:basedOn w:val="a"/>
    <w:link w:val="a9"/>
    <w:rsid w:val="002374EF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2374EF"/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paragraph" w:customStyle="1" w:styleId="3">
    <w:name w:val="Абзац списка3"/>
    <w:basedOn w:val="a"/>
    <w:rsid w:val="00534C66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SimSu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31</cp:revision>
  <dcterms:created xsi:type="dcterms:W3CDTF">2023-10-06T16:11:00Z</dcterms:created>
  <dcterms:modified xsi:type="dcterms:W3CDTF">2025-11-04T18:50:00Z</dcterms:modified>
</cp:coreProperties>
</file>