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B23257" w:rsidRDefault="0029326C" w:rsidP="00796C7A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B23257" w:rsidRDefault="0029326C" w:rsidP="00796C7A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B23257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B23257" w:rsidRDefault="0029326C" w:rsidP="00796C7A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B23257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B23257" w:rsidRDefault="008F0BF6" w:rsidP="00796C7A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16DDB" w:rsidRDefault="00816DDB" w:rsidP="00796C7A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ПРОТОКОЛ № </w:t>
      </w:r>
      <w:r w:rsidR="00A05547">
        <w:rPr>
          <w:b/>
          <w:bCs/>
          <w:spacing w:val="-4"/>
          <w:sz w:val="28"/>
          <w:szCs w:val="28"/>
          <w:lang w:val="uk-UA"/>
        </w:rPr>
        <w:t>5</w:t>
      </w:r>
    </w:p>
    <w:p w:rsidR="00B23257" w:rsidRPr="00B23257" w:rsidRDefault="00B23257" w:rsidP="00796C7A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</w:p>
    <w:p w:rsidR="00A05547" w:rsidRPr="00D37329" w:rsidRDefault="00A05547" w:rsidP="00796C7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A05547" w:rsidRPr="00A05547" w:rsidRDefault="00A05547" w:rsidP="00796C7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A05547">
        <w:rPr>
          <w:spacing w:val="-4"/>
          <w:sz w:val="28"/>
          <w:szCs w:val="28"/>
        </w:rPr>
        <w:t>29</w:t>
      </w:r>
      <w:r w:rsidRPr="00A05547">
        <w:rPr>
          <w:spacing w:val="-4"/>
          <w:sz w:val="28"/>
          <w:szCs w:val="28"/>
          <w:lang w:val="uk-UA"/>
        </w:rPr>
        <w:t>.</w:t>
      </w:r>
      <w:r w:rsidRPr="00A05547">
        <w:rPr>
          <w:spacing w:val="-4"/>
          <w:sz w:val="28"/>
          <w:szCs w:val="28"/>
        </w:rPr>
        <w:t>11</w:t>
      </w:r>
      <w:r w:rsidRPr="00A05547">
        <w:rPr>
          <w:spacing w:val="-4"/>
          <w:sz w:val="28"/>
          <w:szCs w:val="28"/>
          <w:lang w:val="uk-UA"/>
        </w:rPr>
        <w:t xml:space="preserve">.2024                                            </w:t>
      </w:r>
      <w:r w:rsidRPr="00A05547">
        <w:rPr>
          <w:spacing w:val="-4"/>
          <w:sz w:val="28"/>
          <w:szCs w:val="28"/>
          <w:lang w:val="uk-UA"/>
        </w:rPr>
        <w:t>       </w:t>
      </w:r>
      <w:r w:rsidRPr="00A05547">
        <w:rPr>
          <w:spacing w:val="-4"/>
          <w:sz w:val="28"/>
          <w:szCs w:val="28"/>
          <w:lang w:val="uk-UA"/>
        </w:rPr>
        <w:t xml:space="preserve">      </w:t>
      </w:r>
      <w:r>
        <w:rPr>
          <w:spacing w:val="-4"/>
          <w:sz w:val="28"/>
          <w:szCs w:val="28"/>
          <w:lang w:val="uk-UA"/>
        </w:rPr>
        <w:t xml:space="preserve">           </w:t>
      </w:r>
      <w:r w:rsidRPr="00A05547">
        <w:rPr>
          <w:spacing w:val="-4"/>
          <w:sz w:val="28"/>
          <w:szCs w:val="28"/>
          <w:lang w:val="uk-UA"/>
        </w:rPr>
        <w:t xml:space="preserve">                    м. Ніжин</w:t>
      </w:r>
    </w:p>
    <w:p w:rsidR="00B23257" w:rsidRPr="00B23257" w:rsidRDefault="00B23257" w:rsidP="00796C7A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B23257" w:rsidRDefault="00DE1269" w:rsidP="00796C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A05547" w:rsidRPr="00862B95" w:rsidRDefault="00A05547" w:rsidP="00796C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Інформацію </w:t>
      </w:r>
      <w:r w:rsidR="00DD1EBF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в. о. </w:t>
      </w:r>
      <w:r w:rsidRPr="00862B95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проректора з науково-педагогічної роботи та фінансово-господарських питань доц. ДАВИДЕНК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А</w:t>
      </w:r>
      <w:r w:rsidRPr="00862B95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 С. М. про пі</w:t>
      </w: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>дготовку університету до роботи в умовах осінньо-зимового періоду 202</w:t>
      </w:r>
      <w:r>
        <w:rPr>
          <w:rFonts w:ascii="Times New Roman" w:hAnsi="Times New Roman" w:cs="Times New Roman"/>
          <w:spacing w:val="-4"/>
          <w:sz w:val="27"/>
          <w:szCs w:val="27"/>
          <w:lang w:val="uk-UA"/>
        </w:rPr>
        <w:t>4</w:t>
      </w: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>/202</w:t>
      </w:r>
      <w:r>
        <w:rPr>
          <w:rFonts w:ascii="Times New Roman" w:hAnsi="Times New Roman" w:cs="Times New Roman"/>
          <w:spacing w:val="-4"/>
          <w:sz w:val="27"/>
          <w:szCs w:val="27"/>
          <w:lang w:val="uk-UA"/>
        </w:rPr>
        <w:t>5</w:t>
      </w: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н. р. та</w:t>
      </w:r>
      <w:r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проблеми енергозбереження взяти до відома.</w:t>
      </w:r>
    </w:p>
    <w:p w:rsidR="00B23257" w:rsidRDefault="00B23257" w:rsidP="00796C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C31634" w:rsidRPr="00B23257" w:rsidRDefault="00C31634" w:rsidP="00796C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C31634" w:rsidRPr="00C31634" w:rsidRDefault="00796C7A" w:rsidP="00796C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Доповідь декана факультету доц. М</w:t>
      </w:r>
      <w:r w:rsidR="00C31634"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АРТИНЕНКА</w:t>
      </w: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В.</w:t>
      </w:r>
      <w:r w:rsid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В. схвалити, висновки й пропозиції, висловлені під час її обговорення, узяти до уваги.</w:t>
      </w:r>
    </w:p>
    <w:p w:rsidR="00000000" w:rsidRDefault="00796C7A" w:rsidP="00796C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Для забезпечення більш сприятливих умов щодо розвитку спеціальностей і спеціалізацій, із яких здійс</w:t>
      </w: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нюється підготовка фахівців на факультеті, а також оптимального використання кадрового потенціалу, науково-методичної та матеріальної бази кафедр рекомендувати:</w:t>
      </w:r>
    </w:p>
    <w:p w:rsidR="00000000" w:rsidRPr="00C31634" w:rsidRDefault="00796C7A" w:rsidP="00796C7A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2.1. Здійснити заходи щодо ліцензування н</w:t>
      </w: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ових освітніх програм, які б могли сприяти активному залученню абітурієнтів до вступу на факультет.</w:t>
      </w:r>
    </w:p>
    <w:p w:rsidR="00C31634" w:rsidRP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Термін виконання: 2024–2025н.р.</w:t>
      </w:r>
    </w:p>
    <w:p w:rsidR="00C31634" w:rsidRP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Відповідальні: деканат, завідувачі кафедр факультету.</w:t>
      </w:r>
    </w:p>
    <w:p w:rsidR="00000000" w:rsidRPr="00C31634" w:rsidRDefault="00796C7A" w:rsidP="00796C7A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2.2. Продовжити комплекс заходів з акредитації освітніх програм першого (бакалаврського), другого (магістерського) та третього (освітньо-наукового) рівнів підготовки за спеціальностями факультету. </w:t>
      </w:r>
    </w:p>
    <w:p w:rsidR="00C31634" w:rsidRP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 xml:space="preserve">Термін виконання: 2024–2025 </w:t>
      </w:r>
      <w:proofErr w:type="spellStart"/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н.р</w:t>
      </w:r>
      <w:proofErr w:type="spellEnd"/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 xml:space="preserve">. </w:t>
      </w:r>
    </w:p>
    <w:p w:rsid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Відповідальні: декан факультету, Гаранти освітніх програм, завідувачі кафедр.</w:t>
      </w:r>
    </w:p>
    <w:p w:rsidR="00000000" w:rsidRPr="00C31634" w:rsidRDefault="00796C7A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2.3. Продовжувати роботу над удосконаленням навчальних планів, враховуючи державні стандарти, робочих програм дисциплін, навчально-методичного забезпечення ОПП.</w:t>
      </w:r>
    </w:p>
    <w:p w:rsidR="00C31634" w:rsidRP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Термін виконання: 2024–2025 н.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 </w:t>
      </w: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р. Відповідальні: декан факультету, завідувачі кафедр.</w:t>
      </w:r>
    </w:p>
    <w:p w:rsidR="00000000" w:rsidRPr="00C31634" w:rsidRDefault="00796C7A" w:rsidP="00796C7A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2.4. Працювати над впровадженням в освітньо-навчальний процес дистанційної освіти.</w:t>
      </w:r>
    </w:p>
    <w:p w:rsidR="00C31634" w:rsidRP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 xml:space="preserve"> </w:t>
      </w: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Термін виконання: 2024–2025 н.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 </w:t>
      </w: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 xml:space="preserve">р. </w:t>
      </w:r>
    </w:p>
    <w:p w:rsid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 xml:space="preserve"> </w:t>
      </w: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Відповідальні: декан факультету, завідувачі кафедр.</w:t>
      </w:r>
    </w:p>
    <w:p w:rsidR="00000000" w:rsidRPr="00C31634" w:rsidRDefault="00796C7A" w:rsidP="00796C7A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2.5. Працювати над збільшенням кількості статей у науковій періодиці, що індексуються міжнародними базами даних (</w:t>
      </w:r>
      <w:proofErr w:type="spellStart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Scopus</w:t>
      </w:r>
      <w:proofErr w:type="spellEnd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Web</w:t>
      </w:r>
      <w:proofErr w:type="spellEnd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of</w:t>
      </w:r>
      <w:proofErr w:type="spellEnd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Science</w:t>
      </w:r>
      <w:proofErr w:type="spellEnd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Index</w:t>
      </w:r>
      <w:proofErr w:type="spellEnd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Copernicus</w:t>
      </w:r>
      <w:proofErr w:type="spellEnd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etc</w:t>
      </w:r>
      <w:proofErr w:type="spellEnd"/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.).</w:t>
      </w: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ab/>
      </w:r>
    </w:p>
    <w:p w:rsidR="00C31634" w:rsidRP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Термін виконання: постійно.</w:t>
      </w:r>
    </w:p>
    <w:p w:rsidR="00C31634" w:rsidRP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lastRenderedPageBreak/>
        <w:t>Відповідальні: завідувачі кафедр факультету.</w:t>
      </w:r>
    </w:p>
    <w:p w:rsidR="00000000" w:rsidRPr="00C31634" w:rsidRDefault="00796C7A" w:rsidP="00796C7A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2.6. Урізноманітнювати форми й методи профорієнтаційної роботи в загальноосвітніх закладах освіти з метою залучен</w:t>
      </w:r>
      <w:r w:rsidRPr="00C31634">
        <w:rPr>
          <w:rFonts w:ascii="Times New Roman" w:hAnsi="Times New Roman" w:cs="Times New Roman"/>
          <w:spacing w:val="-4"/>
          <w:sz w:val="28"/>
          <w:szCs w:val="28"/>
          <w:lang w:val="uk-UA"/>
        </w:rPr>
        <w:t>ня їх випускників до навчання на факультеті.</w:t>
      </w:r>
    </w:p>
    <w:p w:rsidR="00C31634" w:rsidRPr="00C31634" w:rsidRDefault="00C31634" w:rsidP="00796C7A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31634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Термін виконання: постійно. Відповідальні: завідувачі кафедр.</w:t>
      </w:r>
    </w:p>
    <w:p w:rsidR="00C31634" w:rsidRDefault="00C31634" w:rsidP="00796C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C31634" w:rsidRPr="00B23257" w:rsidRDefault="00C31634" w:rsidP="00796C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C31634" w:rsidRDefault="00C31634" w:rsidP="00796C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282F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Доповідь декана факультету </w:t>
      </w:r>
      <w:r w:rsidR="00282FCF" w:rsidRPr="00282FCF">
        <w:rPr>
          <w:rFonts w:ascii="Times New Roman" w:hAnsi="Times New Roman" w:cs="Times New Roman"/>
          <w:spacing w:val="-4"/>
          <w:sz w:val="28"/>
          <w:szCs w:val="28"/>
          <w:lang w:val="uk-UA"/>
        </w:rPr>
        <w:t>педагогіки, психології, соціальної роботи та мистецтв доц. ТИМОШЕНК</w:t>
      </w:r>
      <w:r w:rsidR="00282FCF" w:rsidRPr="00282FCF">
        <w:rPr>
          <w:rFonts w:ascii="Times New Roman" w:hAnsi="Times New Roman" w:cs="Times New Roman"/>
          <w:spacing w:val="-4"/>
          <w:sz w:val="28"/>
          <w:szCs w:val="28"/>
          <w:lang w:val="uk-UA"/>
        </w:rPr>
        <w:t>А О. А. про с</w:t>
      </w:r>
      <w:r w:rsidR="00282FCF" w:rsidRPr="00282F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тан, проблеми й перспективи розвитку факультету педагогіки, психології, соціальної роботи та мистецтв </w:t>
      </w:r>
      <w:r w:rsidRPr="00282F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схвалити, висновки й пропозиції, висловлені під час її обговорення, узяти до </w:t>
      </w:r>
      <w:r w:rsidR="00796C7A">
        <w:rPr>
          <w:rFonts w:ascii="Times New Roman" w:hAnsi="Times New Roman" w:cs="Times New Roman"/>
          <w:spacing w:val="-4"/>
          <w:sz w:val="28"/>
          <w:szCs w:val="28"/>
          <w:lang w:val="uk-UA"/>
        </w:rPr>
        <w:t>відома</w:t>
      </w:r>
      <w:bookmarkStart w:id="0" w:name="_GoBack"/>
      <w:bookmarkEnd w:id="0"/>
      <w:r w:rsidRPr="00282FC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282FCF" w:rsidRPr="00282FCF" w:rsidRDefault="00282FCF" w:rsidP="00796C7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282FCF" w:rsidRPr="00282FCF" w:rsidRDefault="00282FCF" w:rsidP="00796C7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282F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282FCF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282F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УХВАЛИЛИ: </w:t>
      </w:r>
    </w:p>
    <w:p w:rsidR="00282FCF" w:rsidRPr="00282FCF" w:rsidRDefault="00282FCF" w:rsidP="00796C7A">
      <w:pPr>
        <w:pStyle w:val="a4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282FCF">
        <w:rPr>
          <w:spacing w:val="-2"/>
          <w:sz w:val="28"/>
          <w:szCs w:val="28"/>
          <w:lang w:val="uk-UA"/>
        </w:rPr>
        <w:t>Затвердити протоколи лічильної комісії.</w:t>
      </w:r>
    </w:p>
    <w:p w:rsidR="00282FCF" w:rsidRPr="00797D5C" w:rsidRDefault="00282FCF" w:rsidP="00796C7A">
      <w:pPr>
        <w:pStyle w:val="a4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797D5C">
        <w:rPr>
          <w:spacing w:val="-2"/>
          <w:sz w:val="28"/>
          <w:szCs w:val="28"/>
          <w:lang w:val="uk-UA"/>
        </w:rPr>
        <w:t>За результатами таємного голосування вважати обраним на посаду проректора з наукової роботи та інноваційної діяльності</w:t>
      </w:r>
      <w:r>
        <w:rPr>
          <w:spacing w:val="-2"/>
          <w:sz w:val="28"/>
          <w:szCs w:val="28"/>
          <w:lang w:val="uk-UA"/>
        </w:rPr>
        <w:t xml:space="preserve"> </w:t>
      </w:r>
      <w:r w:rsidRPr="00797D5C">
        <w:rPr>
          <w:spacing w:val="-4"/>
          <w:sz w:val="27"/>
          <w:szCs w:val="27"/>
          <w:lang w:val="uk-UA"/>
        </w:rPr>
        <w:t>ЛІСОВЦЯ Олега Васильовича.</w:t>
      </w:r>
    </w:p>
    <w:p w:rsidR="00282FCF" w:rsidRPr="00E060EE" w:rsidRDefault="00282FCF" w:rsidP="00796C7A">
      <w:pPr>
        <w:pStyle w:val="a4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E060EE">
        <w:rPr>
          <w:spacing w:val="-2"/>
          <w:sz w:val="28"/>
          <w:szCs w:val="28"/>
          <w:lang w:val="uk-UA"/>
        </w:rPr>
        <w:t xml:space="preserve">За результатами таємного голосування вважати обраним на посаду проректора з науково-педагогічної роботи та міжнародного співробітництва </w:t>
      </w:r>
      <w:r w:rsidRPr="00E060EE">
        <w:rPr>
          <w:spacing w:val="-4"/>
          <w:sz w:val="27"/>
          <w:szCs w:val="27"/>
          <w:lang w:val="uk-UA"/>
        </w:rPr>
        <w:t xml:space="preserve">ПЛОТНІКОВА Євгена Олександровича. </w:t>
      </w:r>
    </w:p>
    <w:p w:rsidR="00282FCF" w:rsidRPr="00282FCF" w:rsidRDefault="00282FCF" w:rsidP="00796C7A">
      <w:pPr>
        <w:pStyle w:val="a4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282FCF">
        <w:rPr>
          <w:spacing w:val="-2"/>
          <w:sz w:val="28"/>
          <w:szCs w:val="28"/>
          <w:lang w:val="uk-UA"/>
        </w:rPr>
        <w:t>За результатами таємного голосування вважати обран</w:t>
      </w:r>
      <w:r w:rsidR="00DD1EBF">
        <w:rPr>
          <w:spacing w:val="-2"/>
          <w:sz w:val="28"/>
          <w:szCs w:val="28"/>
          <w:lang w:val="uk-UA"/>
        </w:rPr>
        <w:t>им</w:t>
      </w:r>
      <w:r w:rsidRPr="00282FCF">
        <w:rPr>
          <w:spacing w:val="-2"/>
          <w:sz w:val="28"/>
          <w:szCs w:val="28"/>
          <w:lang w:val="uk-UA"/>
        </w:rPr>
        <w:t xml:space="preserve"> за конкурсом на посаду проректора з </w:t>
      </w:r>
      <w:r w:rsidRPr="00282FCF">
        <w:rPr>
          <w:spacing w:val="-4"/>
          <w:sz w:val="28"/>
          <w:szCs w:val="28"/>
          <w:lang w:val="uk-UA"/>
        </w:rPr>
        <w:t>науково-педагогічної роботи та фінансово-господарських питань</w:t>
      </w:r>
      <w:r w:rsidRPr="00282FCF">
        <w:rPr>
          <w:spacing w:val="-4"/>
          <w:sz w:val="28"/>
          <w:szCs w:val="28"/>
          <w:lang w:val="uk-UA"/>
        </w:rPr>
        <w:t xml:space="preserve"> доц. ДАВИДЕНКА С</w:t>
      </w:r>
      <w:r w:rsidR="00DD1EBF">
        <w:rPr>
          <w:spacing w:val="-4"/>
          <w:sz w:val="28"/>
          <w:szCs w:val="28"/>
          <w:lang w:val="uk-UA"/>
        </w:rPr>
        <w:t>ергія Миколайовича.</w:t>
      </w:r>
    </w:p>
    <w:p w:rsidR="00C31634" w:rsidRPr="00C31634" w:rsidRDefault="00C31634" w:rsidP="00796C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B23257" w:rsidRPr="00B23257" w:rsidRDefault="00282FCF" w:rsidP="00796C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="00B23257"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РІЗНЕ.</w:t>
      </w:r>
    </w:p>
    <w:p w:rsidR="00B23257" w:rsidRPr="00B23257" w:rsidRDefault="00B23257" w:rsidP="00796C7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23257" w:rsidRPr="00DD1EBF" w:rsidRDefault="00DD1EBF" w:rsidP="00796C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В</w:t>
      </w:r>
      <w:r w:rsidRPr="00DD1EBF">
        <w:rPr>
          <w:rFonts w:ascii="Times New Roman" w:hAnsi="Times New Roman" w:cs="Times New Roman"/>
          <w:spacing w:val="-4"/>
          <w:sz w:val="28"/>
          <w:szCs w:val="28"/>
          <w:lang w:val="uk-UA"/>
        </w:rPr>
        <w:t>ивести навчально-дослідну базу «Лісове озер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о» (с. 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Ядути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)  з </w:t>
      </w:r>
      <w:r w:rsidRPr="00DD1EBF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підпорядкування (зі статусу ст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руктурного підрозділу) кафедри </w:t>
      </w:r>
      <w:r w:rsidRPr="00DD1EBF">
        <w:rPr>
          <w:rFonts w:ascii="Times New Roman" w:hAnsi="Times New Roman" w:cs="Times New Roman"/>
          <w:spacing w:val="-4"/>
          <w:sz w:val="28"/>
          <w:szCs w:val="28"/>
          <w:lang w:val="uk-UA"/>
        </w:rPr>
        <w:t>біології і переве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сти</w:t>
      </w:r>
      <w:r w:rsidRPr="00DD1EB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її в підпор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ядкування (статус структурного </w:t>
      </w:r>
      <w:r w:rsidRPr="00DD1EBF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підрозділу) Навчально-н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аукового інституту природничо-</w:t>
      </w:r>
      <w:r w:rsidRPr="00DD1EBF">
        <w:rPr>
          <w:rFonts w:ascii="Times New Roman" w:hAnsi="Times New Roman" w:cs="Times New Roman"/>
          <w:spacing w:val="-4"/>
          <w:sz w:val="28"/>
          <w:szCs w:val="28"/>
          <w:lang w:val="uk-UA"/>
        </w:rPr>
        <w:t>математичних, медико-біо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логічних наук та інформаційних</w:t>
      </w:r>
      <w:r w:rsidRPr="00DD1EB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технологій НДУ імені Миколи Гоголя.</w:t>
      </w:r>
    </w:p>
    <w:p w:rsidR="00DD1EBF" w:rsidRDefault="00DD1EBF" w:rsidP="00796C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1F5F10" w:rsidRPr="00B23257" w:rsidRDefault="001F5F10" w:rsidP="00796C7A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257" w:rsidRDefault="00816DDB" w:rsidP="00796C7A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B23257" w:rsidRDefault="00816DDB" w:rsidP="00796C7A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B23257" w:rsidRDefault="004330C8" w:rsidP="00796C7A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257" w:rsidRDefault="00816DDB" w:rsidP="00796C7A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BB7CE3" w:rsidRDefault="00814894" w:rsidP="00796C7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BB7CE3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5pt;height:15pt" o:bullet="t">
        <v:imagedata r:id="rId1" o:title="art5F50"/>
      </v:shape>
    </w:pict>
  </w:numPicBullet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0BBC"/>
    <w:multiLevelType w:val="hybridMultilevel"/>
    <w:tmpl w:val="DF28BE4C"/>
    <w:lvl w:ilvl="0" w:tplc="0C7AE9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2ED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4441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492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227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E76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0D3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68D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E4F5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B4F4C"/>
    <w:multiLevelType w:val="hybridMultilevel"/>
    <w:tmpl w:val="C464A704"/>
    <w:lvl w:ilvl="0" w:tplc="CA92EC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82ED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8AE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E63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8AD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AA1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3CCE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683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258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155184"/>
    <w:multiLevelType w:val="hybridMultilevel"/>
    <w:tmpl w:val="86C8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85F77"/>
    <w:multiLevelType w:val="hybridMultilevel"/>
    <w:tmpl w:val="4D5C174A"/>
    <w:lvl w:ilvl="0" w:tplc="ECF8A9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C8B0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E49F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42F6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88A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6ED5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0828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6E6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7ED4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B72FF"/>
    <w:multiLevelType w:val="hybridMultilevel"/>
    <w:tmpl w:val="C9207BB0"/>
    <w:lvl w:ilvl="0" w:tplc="9E908E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649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8A4F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F66A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2BC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C487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D21C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8E4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901E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C121D0"/>
    <w:multiLevelType w:val="hybridMultilevel"/>
    <w:tmpl w:val="C5141870"/>
    <w:lvl w:ilvl="0" w:tplc="D84800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A48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834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C2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BA1F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AEB9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1ABB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AED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489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94C1A"/>
    <w:multiLevelType w:val="hybridMultilevel"/>
    <w:tmpl w:val="A0160AAE"/>
    <w:lvl w:ilvl="0" w:tplc="306C2E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0416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2CF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4854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6D2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85D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EAB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2A8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3EE2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31A21"/>
    <w:multiLevelType w:val="hybridMultilevel"/>
    <w:tmpl w:val="51022BD4"/>
    <w:lvl w:ilvl="0" w:tplc="C60EA5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6DD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243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2E3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4C2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86B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30D6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8B1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040B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BA13126"/>
    <w:multiLevelType w:val="hybridMultilevel"/>
    <w:tmpl w:val="86C8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62C2"/>
    <w:multiLevelType w:val="hybridMultilevel"/>
    <w:tmpl w:val="FADEE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82156"/>
    <w:multiLevelType w:val="hybridMultilevel"/>
    <w:tmpl w:val="5416406C"/>
    <w:lvl w:ilvl="0" w:tplc="F8DA7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A0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D497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AF4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469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4EE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B6BB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E9E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DC82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13"/>
  </w:num>
  <w:num w:numId="5">
    <w:abstractNumId w:val="10"/>
  </w:num>
  <w:num w:numId="6">
    <w:abstractNumId w:val="2"/>
  </w:num>
  <w:num w:numId="7">
    <w:abstractNumId w:val="17"/>
  </w:num>
  <w:num w:numId="8">
    <w:abstractNumId w:val="9"/>
  </w:num>
  <w:num w:numId="9">
    <w:abstractNumId w:val="12"/>
  </w:num>
  <w:num w:numId="10">
    <w:abstractNumId w:val="18"/>
  </w:num>
  <w:num w:numId="11">
    <w:abstractNumId w:val="7"/>
  </w:num>
  <w:num w:numId="12">
    <w:abstractNumId w:val="4"/>
  </w:num>
  <w:num w:numId="13">
    <w:abstractNumId w:val="14"/>
  </w:num>
  <w:num w:numId="14">
    <w:abstractNumId w:val="8"/>
  </w:num>
  <w:num w:numId="15">
    <w:abstractNumId w:val="3"/>
  </w:num>
  <w:num w:numId="16">
    <w:abstractNumId w:val="1"/>
  </w:num>
  <w:num w:numId="17">
    <w:abstractNumId w:val="5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E37C8"/>
    <w:rsid w:val="00122FAA"/>
    <w:rsid w:val="001262BA"/>
    <w:rsid w:val="00133A31"/>
    <w:rsid w:val="0016486E"/>
    <w:rsid w:val="001F5F10"/>
    <w:rsid w:val="00230BB2"/>
    <w:rsid w:val="002374EF"/>
    <w:rsid w:val="0025677E"/>
    <w:rsid w:val="00282FCF"/>
    <w:rsid w:val="0029326C"/>
    <w:rsid w:val="002E4C82"/>
    <w:rsid w:val="00363018"/>
    <w:rsid w:val="003D2D5A"/>
    <w:rsid w:val="00410F81"/>
    <w:rsid w:val="004330C8"/>
    <w:rsid w:val="00450AC5"/>
    <w:rsid w:val="0045681D"/>
    <w:rsid w:val="004F507B"/>
    <w:rsid w:val="00513D71"/>
    <w:rsid w:val="005F04EC"/>
    <w:rsid w:val="00691339"/>
    <w:rsid w:val="00796C7A"/>
    <w:rsid w:val="00814894"/>
    <w:rsid w:val="00816DDB"/>
    <w:rsid w:val="0088013E"/>
    <w:rsid w:val="008A55BD"/>
    <w:rsid w:val="008E564F"/>
    <w:rsid w:val="008F0BF6"/>
    <w:rsid w:val="008F6D58"/>
    <w:rsid w:val="009F19A4"/>
    <w:rsid w:val="00A05547"/>
    <w:rsid w:val="00A47188"/>
    <w:rsid w:val="00AC07ED"/>
    <w:rsid w:val="00B23257"/>
    <w:rsid w:val="00B41B40"/>
    <w:rsid w:val="00BB7CE3"/>
    <w:rsid w:val="00C31634"/>
    <w:rsid w:val="00CE4683"/>
    <w:rsid w:val="00DD1EBF"/>
    <w:rsid w:val="00DE1269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5F39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5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35</cp:revision>
  <dcterms:created xsi:type="dcterms:W3CDTF">2023-10-06T16:11:00Z</dcterms:created>
  <dcterms:modified xsi:type="dcterms:W3CDTF">2025-11-05T08:06:00Z</dcterms:modified>
</cp:coreProperties>
</file>