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92" w:rsidRPr="00090433" w:rsidRDefault="009E1B92" w:rsidP="00090433">
      <w:pPr>
        <w:pStyle w:val="a4"/>
        <w:tabs>
          <w:tab w:val="left" w:pos="1134"/>
        </w:tabs>
        <w:spacing w:before="0" w:beforeAutospacing="0" w:after="0" w:afterAutospacing="0" w:line="216" w:lineRule="auto"/>
        <w:rPr>
          <w:b/>
          <w:bCs/>
          <w:spacing w:val="-4"/>
          <w:sz w:val="26"/>
          <w:szCs w:val="26"/>
          <w:lang w:val="uk-UA"/>
        </w:rPr>
      </w:pPr>
    </w:p>
    <w:p w:rsidR="00330AE9" w:rsidRPr="00CE74DB" w:rsidRDefault="00330AE9" w:rsidP="00CE74DB">
      <w:pPr>
        <w:pStyle w:val="a4"/>
        <w:tabs>
          <w:tab w:val="left" w:pos="1134"/>
        </w:tabs>
        <w:spacing w:before="0" w:beforeAutospacing="0" w:after="0" w:afterAutospacing="0" w:line="204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CE74DB">
        <w:rPr>
          <w:b/>
          <w:bCs/>
          <w:spacing w:val="-4"/>
          <w:sz w:val="26"/>
          <w:szCs w:val="26"/>
          <w:lang w:val="uk-UA"/>
        </w:rPr>
        <w:t>ПОРЯДОК ДЕННИЙ</w:t>
      </w:r>
    </w:p>
    <w:p w:rsidR="00330AE9" w:rsidRPr="00CE74DB" w:rsidRDefault="00330AE9" w:rsidP="00CE74DB">
      <w:pPr>
        <w:pStyle w:val="a4"/>
        <w:tabs>
          <w:tab w:val="left" w:pos="1134"/>
        </w:tabs>
        <w:spacing w:before="0" w:beforeAutospacing="0" w:after="0" w:afterAutospacing="0" w:line="204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CE74DB">
        <w:rPr>
          <w:spacing w:val="-4"/>
          <w:sz w:val="26"/>
          <w:szCs w:val="26"/>
          <w:lang w:val="uk-UA"/>
        </w:rPr>
        <w:t>засідання Вченої ради</w:t>
      </w:r>
    </w:p>
    <w:p w:rsidR="00330AE9" w:rsidRPr="00CE74DB" w:rsidRDefault="00330AE9" w:rsidP="00CE74DB">
      <w:pPr>
        <w:pStyle w:val="a4"/>
        <w:tabs>
          <w:tab w:val="left" w:pos="1134"/>
        </w:tabs>
        <w:spacing w:before="0" w:beforeAutospacing="0" w:after="0" w:afterAutospacing="0" w:line="204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CE74DB">
        <w:rPr>
          <w:spacing w:val="-4"/>
          <w:sz w:val="26"/>
          <w:szCs w:val="26"/>
          <w:lang w:val="uk-UA"/>
        </w:rPr>
        <w:t>Ніжинського державного університету</w:t>
      </w:r>
    </w:p>
    <w:p w:rsidR="00330AE9" w:rsidRPr="00CE74DB" w:rsidRDefault="00330AE9" w:rsidP="00CE74DB">
      <w:pPr>
        <w:pStyle w:val="a4"/>
        <w:tabs>
          <w:tab w:val="left" w:pos="1134"/>
        </w:tabs>
        <w:spacing w:before="0" w:beforeAutospacing="0" w:after="0" w:afterAutospacing="0" w:line="204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CE74DB">
        <w:rPr>
          <w:spacing w:val="-4"/>
          <w:sz w:val="26"/>
          <w:szCs w:val="26"/>
          <w:lang w:val="uk-UA"/>
        </w:rPr>
        <w:t>імені Миколи Гоголя</w:t>
      </w:r>
    </w:p>
    <w:p w:rsidR="00F14D78" w:rsidRPr="00CE74DB" w:rsidRDefault="00F14D78" w:rsidP="00CE74DB">
      <w:pPr>
        <w:pStyle w:val="a4"/>
        <w:tabs>
          <w:tab w:val="left" w:pos="993"/>
        </w:tabs>
        <w:spacing w:before="0" w:beforeAutospacing="0" w:after="0" w:afterAutospacing="0" w:line="204" w:lineRule="auto"/>
        <w:ind w:firstLine="709"/>
        <w:jc w:val="center"/>
        <w:rPr>
          <w:b/>
          <w:bCs/>
          <w:spacing w:val="-4"/>
          <w:sz w:val="26"/>
          <w:szCs w:val="26"/>
          <w:lang w:val="uk-UA"/>
        </w:rPr>
      </w:pPr>
    </w:p>
    <w:p w:rsidR="00330AE9" w:rsidRPr="00CE74DB" w:rsidRDefault="00330AE9" w:rsidP="00CE74DB">
      <w:pPr>
        <w:pStyle w:val="a4"/>
        <w:tabs>
          <w:tab w:val="left" w:pos="993"/>
        </w:tabs>
        <w:spacing w:before="0" w:beforeAutospacing="0" w:after="0" w:afterAutospacing="0" w:line="204" w:lineRule="auto"/>
        <w:ind w:firstLine="709"/>
        <w:jc w:val="center"/>
        <w:rPr>
          <w:spacing w:val="-4"/>
          <w:sz w:val="26"/>
          <w:szCs w:val="26"/>
          <w:lang w:val="uk-UA"/>
        </w:rPr>
      </w:pPr>
      <w:r w:rsidRPr="00CE74DB">
        <w:rPr>
          <w:b/>
          <w:bCs/>
          <w:spacing w:val="-4"/>
          <w:sz w:val="26"/>
          <w:szCs w:val="26"/>
          <w:lang w:val="uk-UA"/>
        </w:rPr>
        <w:t>ПРОТОКОЛ № </w:t>
      </w:r>
      <w:r w:rsidR="00F14D78" w:rsidRPr="00CE74DB">
        <w:rPr>
          <w:b/>
          <w:bCs/>
          <w:spacing w:val="-4"/>
          <w:sz w:val="26"/>
          <w:szCs w:val="26"/>
          <w:lang w:val="uk-UA"/>
        </w:rPr>
        <w:t>1</w:t>
      </w:r>
    </w:p>
    <w:p w:rsidR="00330AE9" w:rsidRPr="00CE74DB" w:rsidRDefault="00330AE9" w:rsidP="00CE74DB">
      <w:pPr>
        <w:pStyle w:val="a4"/>
        <w:tabs>
          <w:tab w:val="left" w:pos="993"/>
        </w:tabs>
        <w:spacing w:before="0" w:beforeAutospacing="0" w:after="0" w:afterAutospacing="0" w:line="204" w:lineRule="auto"/>
        <w:ind w:firstLine="709"/>
        <w:jc w:val="both"/>
        <w:rPr>
          <w:spacing w:val="-4"/>
          <w:sz w:val="26"/>
          <w:szCs w:val="26"/>
          <w:lang w:val="uk-UA"/>
        </w:rPr>
      </w:pPr>
    </w:p>
    <w:p w:rsidR="00330AE9" w:rsidRPr="00CE74DB" w:rsidRDefault="009E1B92" w:rsidP="00CE74DB">
      <w:pPr>
        <w:pStyle w:val="a4"/>
        <w:tabs>
          <w:tab w:val="left" w:pos="993"/>
        </w:tabs>
        <w:spacing w:before="0" w:beforeAutospacing="0" w:after="0" w:afterAutospacing="0" w:line="204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CE74DB">
        <w:rPr>
          <w:spacing w:val="-4"/>
          <w:sz w:val="26"/>
          <w:szCs w:val="26"/>
          <w:lang w:val="uk-UA"/>
        </w:rPr>
        <w:t>29</w:t>
      </w:r>
      <w:r w:rsidR="009219F9" w:rsidRPr="00CE74DB">
        <w:rPr>
          <w:spacing w:val="-4"/>
          <w:sz w:val="26"/>
          <w:szCs w:val="26"/>
          <w:lang w:val="uk-UA"/>
        </w:rPr>
        <w:t>.</w:t>
      </w:r>
      <w:r w:rsidR="00F14D78" w:rsidRPr="00CE74DB">
        <w:rPr>
          <w:spacing w:val="-4"/>
          <w:sz w:val="26"/>
          <w:szCs w:val="26"/>
          <w:lang w:val="uk-UA"/>
        </w:rPr>
        <w:t>08</w:t>
      </w:r>
      <w:r w:rsidR="009219F9" w:rsidRPr="00CE74DB">
        <w:rPr>
          <w:spacing w:val="-4"/>
          <w:sz w:val="26"/>
          <w:szCs w:val="26"/>
          <w:lang w:val="uk-UA"/>
        </w:rPr>
        <w:t>.</w:t>
      </w:r>
      <w:r w:rsidR="00330AE9" w:rsidRPr="00CE74DB">
        <w:rPr>
          <w:spacing w:val="-4"/>
          <w:sz w:val="26"/>
          <w:szCs w:val="26"/>
          <w:lang w:val="uk-UA"/>
        </w:rPr>
        <w:t>202</w:t>
      </w:r>
      <w:r w:rsidRPr="00CE74DB">
        <w:rPr>
          <w:spacing w:val="-4"/>
          <w:sz w:val="26"/>
          <w:szCs w:val="26"/>
          <w:lang w:val="uk-UA"/>
        </w:rPr>
        <w:t>4</w:t>
      </w:r>
      <w:r w:rsidR="00330AE9" w:rsidRPr="00CE74DB">
        <w:rPr>
          <w:spacing w:val="-4"/>
          <w:sz w:val="26"/>
          <w:szCs w:val="26"/>
          <w:lang w:val="uk-UA"/>
        </w:rPr>
        <w:t>                                          </w:t>
      </w:r>
      <w:r w:rsidR="009219F9" w:rsidRPr="00CE74DB">
        <w:rPr>
          <w:spacing w:val="-4"/>
          <w:sz w:val="26"/>
          <w:szCs w:val="26"/>
          <w:lang w:val="uk-UA"/>
        </w:rPr>
        <w:t xml:space="preserve">  </w:t>
      </w:r>
      <w:r w:rsidR="00330AE9" w:rsidRPr="00CE74DB">
        <w:rPr>
          <w:spacing w:val="-4"/>
          <w:sz w:val="26"/>
          <w:szCs w:val="26"/>
          <w:lang w:val="uk-UA"/>
        </w:rPr>
        <w:t>                                                  м. Ніжин</w:t>
      </w:r>
    </w:p>
    <w:p w:rsidR="00330AE9" w:rsidRPr="00CE74DB" w:rsidRDefault="00330AE9" w:rsidP="00CE74DB">
      <w:pPr>
        <w:pStyle w:val="a4"/>
        <w:tabs>
          <w:tab w:val="left" w:pos="993"/>
        </w:tabs>
        <w:spacing w:before="0" w:beforeAutospacing="0" w:after="0" w:afterAutospacing="0" w:line="204" w:lineRule="auto"/>
        <w:ind w:firstLine="709"/>
        <w:jc w:val="both"/>
        <w:rPr>
          <w:spacing w:val="-4"/>
          <w:sz w:val="26"/>
          <w:szCs w:val="26"/>
          <w:lang w:val="uk-UA"/>
        </w:rPr>
      </w:pPr>
    </w:p>
    <w:p w:rsidR="00330AE9" w:rsidRPr="00CE74DB" w:rsidRDefault="00330AE9" w:rsidP="00CE74DB">
      <w:pPr>
        <w:pStyle w:val="a4"/>
        <w:tabs>
          <w:tab w:val="left" w:pos="993"/>
        </w:tabs>
        <w:spacing w:before="0" w:beforeAutospacing="0" w:after="0" w:afterAutospacing="0" w:line="204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CE74DB">
        <w:rPr>
          <w:spacing w:val="-4"/>
          <w:sz w:val="26"/>
          <w:szCs w:val="26"/>
          <w:lang w:val="uk-UA"/>
        </w:rPr>
        <w:t>Голова Вченої ради – проф. ГОРОДЕЦЬКА І. А.</w:t>
      </w:r>
    </w:p>
    <w:p w:rsidR="003F29A4" w:rsidRPr="00CE74DB" w:rsidRDefault="00440D61" w:rsidP="00CE74DB">
      <w:pPr>
        <w:pStyle w:val="a4"/>
        <w:tabs>
          <w:tab w:val="left" w:pos="993"/>
        </w:tabs>
        <w:spacing w:before="0" w:beforeAutospacing="0" w:after="0" w:afterAutospacing="0" w:line="204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CE74DB">
        <w:rPr>
          <w:spacing w:val="-4"/>
          <w:sz w:val="26"/>
          <w:szCs w:val="26"/>
          <w:lang w:val="uk-UA"/>
        </w:rPr>
        <w:t>У</w:t>
      </w:r>
      <w:r w:rsidR="003F29A4" w:rsidRPr="00CE74DB">
        <w:rPr>
          <w:spacing w:val="-4"/>
          <w:sz w:val="26"/>
          <w:szCs w:val="26"/>
          <w:lang w:val="uk-UA"/>
        </w:rPr>
        <w:t>чений секретар – доц. Г</w:t>
      </w:r>
      <w:r w:rsidR="008E4711" w:rsidRPr="00CE74DB">
        <w:rPr>
          <w:spacing w:val="-4"/>
          <w:sz w:val="26"/>
          <w:szCs w:val="26"/>
          <w:lang w:val="uk-UA"/>
        </w:rPr>
        <w:t>ОЛУБ</w:t>
      </w:r>
      <w:r w:rsidR="003F29A4" w:rsidRPr="00CE74DB">
        <w:rPr>
          <w:spacing w:val="-4"/>
          <w:sz w:val="26"/>
          <w:szCs w:val="26"/>
          <w:lang w:val="uk-UA"/>
        </w:rPr>
        <w:t xml:space="preserve"> Н. М.</w:t>
      </w:r>
    </w:p>
    <w:p w:rsidR="00330AE9" w:rsidRPr="00CE74DB" w:rsidRDefault="00330AE9" w:rsidP="00CE74DB">
      <w:pPr>
        <w:pStyle w:val="a4"/>
        <w:tabs>
          <w:tab w:val="left" w:pos="993"/>
        </w:tabs>
        <w:spacing w:before="0" w:beforeAutospacing="0" w:after="0" w:afterAutospacing="0" w:line="204" w:lineRule="auto"/>
        <w:ind w:firstLine="709"/>
        <w:jc w:val="both"/>
        <w:rPr>
          <w:spacing w:val="-4"/>
          <w:sz w:val="26"/>
          <w:szCs w:val="26"/>
          <w:lang w:val="uk-UA"/>
        </w:rPr>
      </w:pPr>
      <w:r w:rsidRPr="00CE74DB">
        <w:rPr>
          <w:spacing w:val="-4"/>
          <w:sz w:val="26"/>
          <w:szCs w:val="26"/>
          <w:lang w:val="uk-UA"/>
        </w:rPr>
        <w:t>Усього членів ради: 4</w:t>
      </w:r>
      <w:r w:rsidR="009E1B92" w:rsidRPr="00CE74DB">
        <w:rPr>
          <w:spacing w:val="-4"/>
          <w:sz w:val="26"/>
          <w:szCs w:val="26"/>
          <w:lang w:val="uk-UA"/>
        </w:rPr>
        <w:t>3</w:t>
      </w:r>
      <w:r w:rsidRPr="00CE74DB">
        <w:rPr>
          <w:spacing w:val="-4"/>
          <w:sz w:val="26"/>
          <w:szCs w:val="26"/>
          <w:lang w:val="uk-UA"/>
        </w:rPr>
        <w:t xml:space="preserve"> ос</w:t>
      </w:r>
      <w:r w:rsidR="0076307B" w:rsidRPr="00CE74DB">
        <w:rPr>
          <w:spacing w:val="-4"/>
          <w:sz w:val="26"/>
          <w:szCs w:val="26"/>
          <w:lang w:val="uk-UA"/>
        </w:rPr>
        <w:t>об</w:t>
      </w:r>
      <w:r w:rsidR="00F14D78" w:rsidRPr="00CE74DB">
        <w:rPr>
          <w:spacing w:val="-4"/>
          <w:sz w:val="26"/>
          <w:szCs w:val="26"/>
          <w:lang w:val="uk-UA"/>
        </w:rPr>
        <w:t>и</w:t>
      </w:r>
      <w:r w:rsidR="0076307B" w:rsidRPr="00CE74DB">
        <w:rPr>
          <w:spacing w:val="-4"/>
          <w:sz w:val="26"/>
          <w:szCs w:val="26"/>
          <w:lang w:val="uk-UA"/>
        </w:rPr>
        <w:t>.</w:t>
      </w:r>
    </w:p>
    <w:p w:rsidR="00C86545" w:rsidRPr="00CE74DB" w:rsidRDefault="00C86545" w:rsidP="00CE74DB">
      <w:pPr>
        <w:pStyle w:val="a4"/>
        <w:tabs>
          <w:tab w:val="left" w:pos="993"/>
        </w:tabs>
        <w:spacing w:before="0" w:beforeAutospacing="0" w:after="0" w:afterAutospacing="0" w:line="204" w:lineRule="auto"/>
        <w:ind w:firstLine="709"/>
        <w:jc w:val="both"/>
        <w:rPr>
          <w:spacing w:val="-4"/>
          <w:sz w:val="26"/>
          <w:szCs w:val="26"/>
          <w:lang w:val="uk-UA"/>
        </w:rPr>
      </w:pPr>
    </w:p>
    <w:p w:rsidR="006F4444" w:rsidRPr="00CE74DB" w:rsidRDefault="006F4444" w:rsidP="00CE74DB">
      <w:pPr>
        <w:pStyle w:val="a3"/>
        <w:numPr>
          <w:ilvl w:val="0"/>
          <w:numId w:val="9"/>
        </w:numPr>
        <w:tabs>
          <w:tab w:val="left" w:pos="993"/>
        </w:tabs>
        <w:spacing w:after="0" w:line="204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Затвердження плану роботи Вченої ради на 2024/2025 навчальний рік </w:t>
      </w:r>
      <w:r w:rsidRPr="00CE74DB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(голова Вченої ради університету проф. ГОРОДЕЦЬКА І. А.).</w:t>
      </w:r>
    </w:p>
    <w:p w:rsidR="00574AC7" w:rsidRPr="00CE74DB" w:rsidRDefault="00574AC7" w:rsidP="00CE74DB">
      <w:pPr>
        <w:pStyle w:val="a3"/>
        <w:numPr>
          <w:ilvl w:val="0"/>
          <w:numId w:val="9"/>
        </w:numPr>
        <w:tabs>
          <w:tab w:val="left" w:pos="993"/>
        </w:tabs>
        <w:spacing w:after="0" w:line="204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>Обрання за конкурсом на посаду:</w:t>
      </w:r>
    </w:p>
    <w:p w:rsidR="00702831" w:rsidRPr="00CE74DB" w:rsidRDefault="00702831" w:rsidP="00CE74DB">
      <w:pPr>
        <w:pStyle w:val="a3"/>
        <w:numPr>
          <w:ilvl w:val="0"/>
          <w:numId w:val="24"/>
        </w:numPr>
        <w:tabs>
          <w:tab w:val="left" w:pos="1276"/>
        </w:tabs>
        <w:spacing w:after="0" w:line="204" w:lineRule="auto"/>
        <w:ind w:left="1134" w:hanging="425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CE74DB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завідувача кафедри  інформаційних технологій, фізико-математичних та економічних наук, професора КАЗАЧКОВА І. В.</w:t>
      </w:r>
      <w:r w:rsidR="00D34460" w:rsidRPr="00CE74DB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;</w:t>
      </w:r>
    </w:p>
    <w:p w:rsidR="00A2661D" w:rsidRPr="00CE74DB" w:rsidRDefault="00702831" w:rsidP="00CE74DB">
      <w:pPr>
        <w:pStyle w:val="a3"/>
        <w:numPr>
          <w:ilvl w:val="0"/>
          <w:numId w:val="24"/>
        </w:numPr>
        <w:tabs>
          <w:tab w:val="left" w:pos="1276"/>
        </w:tabs>
        <w:spacing w:after="0" w:line="204" w:lineRule="auto"/>
        <w:ind w:left="1134" w:hanging="425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професора кафедри політології, права та філософії </w:t>
      </w:r>
      <w:r w:rsidR="00D34460"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>ГОРОДЕЦЬКОЇ І. </w:t>
      </w:r>
      <w:r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>А.</w:t>
      </w:r>
      <w:r w:rsidR="00A2661D"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>;</w:t>
      </w:r>
    </w:p>
    <w:p w:rsidR="00702831" w:rsidRPr="00CE74DB" w:rsidRDefault="00702831" w:rsidP="00CE74DB">
      <w:pPr>
        <w:pStyle w:val="a3"/>
        <w:numPr>
          <w:ilvl w:val="0"/>
          <w:numId w:val="24"/>
        </w:numPr>
        <w:tabs>
          <w:tab w:val="left" w:pos="1276"/>
        </w:tabs>
        <w:spacing w:after="0" w:line="204" w:lineRule="auto"/>
        <w:ind w:left="1134" w:hanging="425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професора кафедри соціальної педагогіки і соціальної роботи </w:t>
      </w:r>
      <w:r w:rsidR="00D34460"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>КРИЛОВЦЯ </w:t>
      </w:r>
      <w:r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>М. Г.</w:t>
      </w:r>
      <w:r w:rsidR="00A2661D"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>;</w:t>
      </w:r>
    </w:p>
    <w:p w:rsidR="00A2661D" w:rsidRPr="00CE74DB" w:rsidRDefault="00702831" w:rsidP="00CE74DB">
      <w:pPr>
        <w:pStyle w:val="a3"/>
        <w:numPr>
          <w:ilvl w:val="0"/>
          <w:numId w:val="24"/>
        </w:numPr>
        <w:tabs>
          <w:tab w:val="left" w:pos="1276"/>
        </w:tabs>
        <w:spacing w:after="0" w:line="204" w:lineRule="auto"/>
        <w:ind w:left="1134" w:hanging="425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>професора кафедри педагогіки, початкової освіти, психології та менеджменту ВДОВЕНКА І. С.</w:t>
      </w:r>
      <w:r w:rsidR="00A2661D"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>;</w:t>
      </w:r>
    </w:p>
    <w:p w:rsidR="00574AC7" w:rsidRPr="00CE74DB" w:rsidRDefault="00702831" w:rsidP="00CE74DB">
      <w:pPr>
        <w:pStyle w:val="a3"/>
        <w:numPr>
          <w:ilvl w:val="0"/>
          <w:numId w:val="24"/>
        </w:numPr>
        <w:tabs>
          <w:tab w:val="left" w:pos="1276"/>
        </w:tabs>
        <w:spacing w:after="0" w:line="204" w:lineRule="auto"/>
        <w:ind w:left="1134" w:hanging="425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>професора кафед</w:t>
      </w:r>
      <w:r w:rsidR="00D34460"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>ри хімії та фармації ПОТЕБНІ Г. </w:t>
      </w:r>
      <w:r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П. </w:t>
      </w:r>
      <w:r w:rsidR="00574AC7" w:rsidRPr="00CE74DB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(ректор університету доц. САМОЙЛЕНКО О. Г.).</w:t>
      </w:r>
    </w:p>
    <w:p w:rsidR="00574AC7" w:rsidRPr="00CE74DB" w:rsidRDefault="008B47AE" w:rsidP="00CE74DB">
      <w:pPr>
        <w:pStyle w:val="a3"/>
        <w:numPr>
          <w:ilvl w:val="0"/>
          <w:numId w:val="9"/>
        </w:numPr>
        <w:tabs>
          <w:tab w:val="left" w:pos="993"/>
        </w:tabs>
        <w:spacing w:after="0" w:line="204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>Різне.</w:t>
      </w:r>
    </w:p>
    <w:p w:rsidR="00937AE9" w:rsidRPr="00CE74DB" w:rsidRDefault="00937AE9" w:rsidP="00CE74DB">
      <w:pPr>
        <w:pStyle w:val="a3"/>
        <w:numPr>
          <w:ilvl w:val="0"/>
          <w:numId w:val="39"/>
        </w:numPr>
        <w:tabs>
          <w:tab w:val="left" w:pos="1134"/>
        </w:tabs>
        <w:spacing w:after="0" w:line="204" w:lineRule="auto"/>
        <w:ind w:left="993" w:hanging="284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CE74DB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Створення Центру життєстійкості «Місце сили»</w:t>
      </w:r>
      <w:r w:rsidR="00CE74DB" w:rsidRPr="00CE74D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CE74DB" w:rsidRPr="00CE74DB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та схвалення Положення про Це</w:t>
      </w:r>
      <w:r w:rsidR="00DF6877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нтр життєстійкості «Місце сили»</w:t>
      </w:r>
      <w:bookmarkStart w:id="0" w:name="_GoBack"/>
      <w:bookmarkEnd w:id="0"/>
      <w:r w:rsidR="00CE74DB" w:rsidRPr="00CE74DB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.</w:t>
      </w:r>
      <w:r w:rsidRPr="00CE74DB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CE74DB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(Перший проректор, проректор з науково-педагогічної роботи доц. ТАРАСЕНКО О. В).</w:t>
      </w:r>
    </w:p>
    <w:p w:rsidR="00071EC2" w:rsidRPr="00CE74DB" w:rsidRDefault="009E1B92" w:rsidP="00CE74DB">
      <w:pPr>
        <w:pStyle w:val="a3"/>
        <w:numPr>
          <w:ilvl w:val="0"/>
          <w:numId w:val="39"/>
        </w:numPr>
        <w:tabs>
          <w:tab w:val="left" w:pos="360"/>
          <w:tab w:val="left" w:pos="432"/>
          <w:tab w:val="left" w:pos="567"/>
          <w:tab w:val="left" w:pos="1134"/>
        </w:tabs>
        <w:spacing w:after="0" w:line="204" w:lineRule="auto"/>
        <w:ind w:left="993" w:hanging="284"/>
        <w:jc w:val="both"/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</w:pPr>
      <w:r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Схвалення </w:t>
      </w:r>
      <w:r w:rsidR="00420EDF"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>змін до</w:t>
      </w:r>
      <w:r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6F4444" w:rsidRPr="00CE74DB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Положення про комплекс навчально-методичного забезпечення освітньої програми в Ніжинському державному університеті імені Миколи Гоголя </w:t>
      </w:r>
      <w:r w:rsidR="00440D61" w:rsidRPr="00CE74DB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(перший проректор, проректор з науково-педагогічної роботи доц. ТАРАСЕНКО О. В.).</w:t>
      </w:r>
    </w:p>
    <w:p w:rsidR="00090433" w:rsidRPr="00CE74DB" w:rsidRDefault="00CE74DB" w:rsidP="00CE74DB">
      <w:pPr>
        <w:pStyle w:val="a3"/>
        <w:tabs>
          <w:tab w:val="left" w:pos="432"/>
          <w:tab w:val="left" w:pos="567"/>
          <w:tab w:val="left" w:pos="1134"/>
        </w:tabs>
        <w:spacing w:after="0" w:line="204" w:lineRule="auto"/>
        <w:ind w:left="993" w:hanging="284"/>
        <w:jc w:val="both"/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</w:pPr>
      <w:r w:rsidRPr="00CE74DB">
        <w:rPr>
          <w:rFonts w:ascii="Times New Roman" w:hAnsi="Times New Roman" w:cs="Times New Roman"/>
          <w:lang w:val="uk-UA"/>
        </w:rPr>
        <w:t xml:space="preserve">     </w:t>
      </w:r>
      <w:hyperlink r:id="rId5" w:history="1">
        <w:r w:rsidR="00090433" w:rsidRPr="00CE74DB">
          <w:rPr>
            <w:rStyle w:val="a7"/>
            <w:rFonts w:ascii="Times New Roman" w:hAnsi="Times New Roman" w:cs="Times New Roman"/>
            <w:i/>
            <w:color w:val="auto"/>
            <w:spacing w:val="-4"/>
            <w:sz w:val="26"/>
            <w:szCs w:val="26"/>
            <w:u w:val="none"/>
            <w:lang w:val="uk-UA"/>
          </w:rPr>
          <w:t>https://drive.google.com/drive/folders/1ugCWSwwaWAcaIorU-5Mfr8MH8GK4NBNO?usp=sharing</w:t>
        </w:r>
      </w:hyperlink>
      <w:r w:rsidR="00090433" w:rsidRPr="00CE74DB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   </w:t>
      </w:r>
    </w:p>
    <w:p w:rsidR="00BB2696" w:rsidRPr="00CE74DB" w:rsidRDefault="00A53ECF" w:rsidP="00CE74DB">
      <w:pPr>
        <w:pStyle w:val="a4"/>
        <w:numPr>
          <w:ilvl w:val="0"/>
          <w:numId w:val="37"/>
        </w:numPr>
        <w:tabs>
          <w:tab w:val="left" w:pos="360"/>
          <w:tab w:val="left" w:pos="1134"/>
          <w:tab w:val="left" w:pos="1276"/>
          <w:tab w:val="left" w:pos="1418"/>
        </w:tabs>
        <w:spacing w:before="0" w:beforeAutospacing="0" w:after="0" w:afterAutospacing="0" w:line="204" w:lineRule="auto"/>
        <w:ind w:left="993" w:hanging="284"/>
        <w:jc w:val="both"/>
        <w:rPr>
          <w:sz w:val="26"/>
          <w:szCs w:val="26"/>
          <w:lang w:val="uk-UA"/>
        </w:rPr>
      </w:pPr>
      <w:r w:rsidRPr="00CE74DB">
        <w:rPr>
          <w:sz w:val="26"/>
          <w:szCs w:val="26"/>
          <w:lang w:val="uk-UA"/>
        </w:rPr>
        <w:t xml:space="preserve">Відрахування </w:t>
      </w:r>
      <w:r w:rsidR="00574AC7" w:rsidRPr="00CE74DB">
        <w:rPr>
          <w:sz w:val="26"/>
          <w:szCs w:val="26"/>
          <w:lang w:val="uk-UA"/>
        </w:rPr>
        <w:t xml:space="preserve">аспірантів 4-го року навчання </w:t>
      </w:r>
      <w:r w:rsidR="00071EC2" w:rsidRPr="00CE74DB">
        <w:rPr>
          <w:sz w:val="26"/>
          <w:szCs w:val="26"/>
          <w:lang w:val="uk-UA"/>
        </w:rPr>
        <w:t>у зв’язку із завершенням терміну</w:t>
      </w:r>
      <w:r w:rsidR="00BB2696" w:rsidRPr="00CE74DB">
        <w:rPr>
          <w:sz w:val="26"/>
          <w:szCs w:val="26"/>
          <w:lang w:val="uk-UA"/>
        </w:rPr>
        <w:t xml:space="preserve"> навчання з 10 вересня 2024 р. </w:t>
      </w:r>
      <w:r w:rsidRPr="00CE74DB">
        <w:rPr>
          <w:i/>
          <w:spacing w:val="-4"/>
          <w:sz w:val="26"/>
          <w:szCs w:val="26"/>
          <w:lang w:val="uk-UA"/>
        </w:rPr>
        <w:t>(</w:t>
      </w:r>
      <w:r w:rsidR="006F4444" w:rsidRPr="00CE74DB">
        <w:rPr>
          <w:i/>
          <w:spacing w:val="-4"/>
          <w:sz w:val="26"/>
          <w:szCs w:val="26"/>
          <w:lang w:val="uk-UA"/>
        </w:rPr>
        <w:t>в. о. </w:t>
      </w:r>
      <w:r w:rsidRPr="00CE74DB">
        <w:rPr>
          <w:i/>
          <w:spacing w:val="-4"/>
          <w:sz w:val="26"/>
          <w:szCs w:val="26"/>
          <w:lang w:val="uk-UA"/>
        </w:rPr>
        <w:t>проректор</w:t>
      </w:r>
      <w:r w:rsidR="00A2661D" w:rsidRPr="00CE74DB">
        <w:rPr>
          <w:i/>
          <w:spacing w:val="-4"/>
          <w:sz w:val="26"/>
          <w:szCs w:val="26"/>
          <w:lang w:val="uk-UA"/>
        </w:rPr>
        <w:t>а</w:t>
      </w:r>
      <w:r w:rsidRPr="00CE74DB">
        <w:rPr>
          <w:i/>
          <w:spacing w:val="-4"/>
          <w:sz w:val="26"/>
          <w:szCs w:val="26"/>
          <w:lang w:val="uk-UA"/>
        </w:rPr>
        <w:t xml:space="preserve"> з наукової роботи та міжнародних зв'язків проф. МЕЛЬНИЧУК О. В.).</w:t>
      </w:r>
    </w:p>
    <w:p w:rsidR="00D34460" w:rsidRPr="00CE74DB" w:rsidRDefault="00D34460" w:rsidP="00CE74DB">
      <w:pPr>
        <w:pStyle w:val="a4"/>
        <w:numPr>
          <w:ilvl w:val="0"/>
          <w:numId w:val="37"/>
        </w:numPr>
        <w:tabs>
          <w:tab w:val="left" w:pos="360"/>
          <w:tab w:val="left" w:pos="1134"/>
          <w:tab w:val="left" w:pos="1276"/>
          <w:tab w:val="left" w:pos="1418"/>
        </w:tabs>
        <w:spacing w:before="0" w:beforeAutospacing="0" w:after="0" w:afterAutospacing="0" w:line="204" w:lineRule="auto"/>
        <w:ind w:left="993" w:hanging="284"/>
        <w:jc w:val="both"/>
        <w:rPr>
          <w:sz w:val="26"/>
          <w:szCs w:val="26"/>
          <w:lang w:val="uk-UA"/>
        </w:rPr>
      </w:pPr>
      <w:r w:rsidRPr="00CE74DB">
        <w:rPr>
          <w:sz w:val="26"/>
          <w:szCs w:val="26"/>
          <w:lang w:val="uk-UA"/>
        </w:rPr>
        <w:t xml:space="preserve">Відрахування </w:t>
      </w:r>
      <w:r w:rsidR="00BB2696" w:rsidRPr="00CE74DB">
        <w:rPr>
          <w:sz w:val="26"/>
          <w:szCs w:val="26"/>
          <w:lang w:val="uk-UA"/>
        </w:rPr>
        <w:t>здобувачів третього (освітньо-наукового) рівня</w:t>
      </w:r>
      <w:r w:rsidRPr="00CE74DB">
        <w:rPr>
          <w:sz w:val="26"/>
          <w:szCs w:val="26"/>
          <w:lang w:val="uk-UA"/>
        </w:rPr>
        <w:t xml:space="preserve"> </w:t>
      </w:r>
      <w:r w:rsidRPr="00CE74DB">
        <w:rPr>
          <w:i/>
          <w:spacing w:val="-4"/>
          <w:sz w:val="26"/>
          <w:szCs w:val="26"/>
          <w:lang w:val="uk-UA"/>
        </w:rPr>
        <w:t>(в. о. проректора з наукової роботи та міжнародних зв'язків проф. МЕЛЬНИЧУК О. В.).</w:t>
      </w:r>
    </w:p>
    <w:p w:rsidR="00BB2696" w:rsidRPr="00CE74DB" w:rsidRDefault="00BB2696" w:rsidP="00CE74DB">
      <w:pPr>
        <w:pStyle w:val="a4"/>
        <w:numPr>
          <w:ilvl w:val="0"/>
          <w:numId w:val="37"/>
        </w:numPr>
        <w:tabs>
          <w:tab w:val="left" w:pos="360"/>
          <w:tab w:val="left" w:pos="1134"/>
          <w:tab w:val="left" w:pos="1276"/>
          <w:tab w:val="left" w:pos="1418"/>
        </w:tabs>
        <w:spacing w:before="0" w:beforeAutospacing="0" w:after="0" w:afterAutospacing="0" w:line="204" w:lineRule="auto"/>
        <w:ind w:left="993" w:hanging="284"/>
        <w:jc w:val="both"/>
        <w:rPr>
          <w:sz w:val="26"/>
          <w:szCs w:val="26"/>
          <w:lang w:val="uk-UA"/>
        </w:rPr>
      </w:pPr>
      <w:r w:rsidRPr="00CE74DB">
        <w:rPr>
          <w:sz w:val="26"/>
          <w:szCs w:val="26"/>
          <w:lang w:val="uk-UA"/>
        </w:rPr>
        <w:t>Поновлення на навчання з 01 вересня на 4-ий курс денної форми за державним замовленням за спеціальністю 032 Історія та археологія ПЛАСТУНА Олега Вікторовича після повернення з академічної відпустки</w:t>
      </w:r>
      <w:r w:rsidR="000764CA" w:rsidRPr="00CE74DB">
        <w:rPr>
          <w:sz w:val="26"/>
          <w:szCs w:val="26"/>
          <w:lang w:val="uk-UA"/>
        </w:rPr>
        <w:t xml:space="preserve"> </w:t>
      </w:r>
      <w:r w:rsidR="000764CA" w:rsidRPr="00CE74DB">
        <w:rPr>
          <w:i/>
          <w:spacing w:val="-4"/>
          <w:sz w:val="26"/>
          <w:szCs w:val="26"/>
          <w:lang w:val="uk-UA"/>
        </w:rPr>
        <w:t>(в. о. проректора з наукової роботи та міжнародних зв'язків проф. МЕЛЬНИЧУК О. В.).</w:t>
      </w:r>
    </w:p>
    <w:p w:rsidR="00420EDF" w:rsidRPr="00052926" w:rsidRDefault="00420EDF" w:rsidP="00CE74DB">
      <w:pPr>
        <w:pStyle w:val="a4"/>
        <w:numPr>
          <w:ilvl w:val="0"/>
          <w:numId w:val="37"/>
        </w:numPr>
        <w:tabs>
          <w:tab w:val="left" w:pos="360"/>
          <w:tab w:val="left" w:pos="1134"/>
          <w:tab w:val="left" w:pos="1276"/>
          <w:tab w:val="left" w:pos="1418"/>
        </w:tabs>
        <w:spacing w:before="0" w:beforeAutospacing="0" w:after="0" w:afterAutospacing="0" w:line="204" w:lineRule="auto"/>
        <w:ind w:left="993" w:hanging="284"/>
        <w:jc w:val="both"/>
        <w:rPr>
          <w:sz w:val="26"/>
          <w:szCs w:val="26"/>
          <w:lang w:val="uk-UA"/>
        </w:rPr>
      </w:pPr>
      <w:r w:rsidRPr="00CE74DB">
        <w:rPr>
          <w:sz w:val="26"/>
          <w:szCs w:val="26"/>
          <w:lang w:val="uk-UA"/>
        </w:rPr>
        <w:t xml:space="preserve">Обрання делегата на участь у з'їзді представників юридичних вищих навчальних закладів та наукових установ для призначення членів Кваліфікаційно-дисциплінарної комісії прокурорів </w:t>
      </w:r>
      <w:r w:rsidRPr="00CE74DB">
        <w:rPr>
          <w:i/>
          <w:spacing w:val="-4"/>
          <w:sz w:val="26"/>
          <w:szCs w:val="26"/>
          <w:lang w:val="uk-UA"/>
        </w:rPr>
        <w:t>(голова Вченої ради університету проф. ГОРОДЕЦЬКА І. А.).</w:t>
      </w:r>
    </w:p>
    <w:p w:rsidR="00052926" w:rsidRPr="00CE74DB" w:rsidRDefault="00052926" w:rsidP="00CE74DB">
      <w:pPr>
        <w:pStyle w:val="a4"/>
        <w:numPr>
          <w:ilvl w:val="0"/>
          <w:numId w:val="37"/>
        </w:numPr>
        <w:tabs>
          <w:tab w:val="left" w:pos="360"/>
          <w:tab w:val="left" w:pos="1134"/>
          <w:tab w:val="left" w:pos="1276"/>
          <w:tab w:val="left" w:pos="1418"/>
        </w:tabs>
        <w:spacing w:before="0" w:beforeAutospacing="0" w:after="0" w:afterAutospacing="0" w:line="204" w:lineRule="auto"/>
        <w:ind w:left="993" w:hanging="284"/>
        <w:jc w:val="both"/>
        <w:rPr>
          <w:sz w:val="26"/>
          <w:szCs w:val="26"/>
          <w:lang w:val="uk-UA"/>
        </w:rPr>
      </w:pPr>
      <w:r w:rsidRPr="00052926">
        <w:rPr>
          <w:spacing w:val="-4"/>
          <w:sz w:val="26"/>
          <w:szCs w:val="26"/>
          <w:lang w:val="uk-UA"/>
        </w:rPr>
        <w:t>Рекомендація до друку навчально-методичних видань</w:t>
      </w:r>
      <w:r>
        <w:rPr>
          <w:i/>
          <w:spacing w:val="-4"/>
          <w:sz w:val="26"/>
          <w:szCs w:val="26"/>
          <w:lang w:val="uk-UA"/>
        </w:rPr>
        <w:t xml:space="preserve"> </w:t>
      </w:r>
      <w:r w:rsidRPr="00CE74DB">
        <w:rPr>
          <w:spacing w:val="-4"/>
          <w:sz w:val="26"/>
          <w:szCs w:val="26"/>
          <w:lang w:val="uk-UA"/>
        </w:rPr>
        <w:t xml:space="preserve"> </w:t>
      </w:r>
      <w:r w:rsidRPr="00CE74DB">
        <w:rPr>
          <w:i/>
          <w:spacing w:val="-4"/>
          <w:sz w:val="26"/>
          <w:szCs w:val="26"/>
          <w:lang w:val="uk-UA"/>
        </w:rPr>
        <w:t>(ректор університету доц. САМОЙЛЕНКО О. Г.).</w:t>
      </w:r>
    </w:p>
    <w:p w:rsidR="00CE74DB" w:rsidRDefault="00CE74DB" w:rsidP="00052926">
      <w:pPr>
        <w:pStyle w:val="a4"/>
        <w:spacing w:before="0" w:beforeAutospacing="0" w:after="0" w:afterAutospacing="0" w:line="204" w:lineRule="auto"/>
        <w:jc w:val="both"/>
        <w:rPr>
          <w:b/>
          <w:bCs/>
          <w:spacing w:val="-4"/>
          <w:sz w:val="26"/>
          <w:szCs w:val="26"/>
          <w:lang w:val="uk-UA"/>
        </w:rPr>
      </w:pPr>
    </w:p>
    <w:p w:rsidR="009219F9" w:rsidRPr="00CE74DB" w:rsidRDefault="00C86545" w:rsidP="00CE74DB">
      <w:pPr>
        <w:pStyle w:val="a4"/>
        <w:spacing w:before="0" w:beforeAutospacing="0" w:after="0" w:afterAutospacing="0" w:line="204" w:lineRule="auto"/>
        <w:ind w:left="1560" w:hanging="142"/>
        <w:jc w:val="both"/>
        <w:rPr>
          <w:b/>
          <w:bCs/>
          <w:spacing w:val="-4"/>
          <w:sz w:val="26"/>
          <w:szCs w:val="26"/>
          <w:lang w:val="uk-UA"/>
        </w:rPr>
      </w:pPr>
      <w:r w:rsidRPr="00CE74DB">
        <w:rPr>
          <w:b/>
          <w:bCs/>
          <w:spacing w:val="-4"/>
          <w:sz w:val="26"/>
          <w:szCs w:val="26"/>
          <w:lang w:val="uk-UA"/>
        </w:rPr>
        <w:t xml:space="preserve"> </w:t>
      </w:r>
      <w:r w:rsidR="004A2A60" w:rsidRPr="00CE74DB">
        <w:rPr>
          <w:b/>
          <w:bCs/>
          <w:spacing w:val="-4"/>
          <w:sz w:val="26"/>
          <w:szCs w:val="26"/>
          <w:lang w:val="uk-UA"/>
        </w:rPr>
        <w:t xml:space="preserve">Голова Вченої ради            </w:t>
      </w:r>
      <w:r w:rsidR="00A53ECF" w:rsidRPr="00CE74DB">
        <w:rPr>
          <w:b/>
          <w:bCs/>
          <w:spacing w:val="-4"/>
          <w:sz w:val="26"/>
          <w:szCs w:val="26"/>
          <w:lang w:val="uk-UA"/>
        </w:rPr>
        <w:t xml:space="preserve">                         </w:t>
      </w:r>
      <w:r w:rsidR="004A2A60" w:rsidRPr="00CE74DB">
        <w:rPr>
          <w:b/>
          <w:bCs/>
          <w:spacing w:val="-4"/>
          <w:sz w:val="26"/>
          <w:szCs w:val="26"/>
          <w:lang w:val="uk-UA"/>
        </w:rPr>
        <w:t xml:space="preserve">        І</w:t>
      </w:r>
      <w:r w:rsidR="009219F9" w:rsidRPr="00CE74DB">
        <w:rPr>
          <w:b/>
          <w:bCs/>
          <w:spacing w:val="-4"/>
          <w:sz w:val="26"/>
          <w:szCs w:val="26"/>
          <w:lang w:val="uk-UA"/>
        </w:rPr>
        <w:t>рина</w:t>
      </w:r>
      <w:r w:rsidR="004A2A60" w:rsidRPr="00CE74DB">
        <w:rPr>
          <w:b/>
          <w:bCs/>
          <w:spacing w:val="-4"/>
          <w:sz w:val="26"/>
          <w:szCs w:val="26"/>
          <w:lang w:val="uk-UA"/>
        </w:rPr>
        <w:t xml:space="preserve"> Городецька</w:t>
      </w:r>
    </w:p>
    <w:p w:rsidR="00CD21F9" w:rsidRDefault="00CD21F9" w:rsidP="00052926">
      <w:pPr>
        <w:pStyle w:val="a4"/>
        <w:spacing w:before="0" w:beforeAutospacing="0" w:after="0" w:afterAutospacing="0" w:line="204" w:lineRule="auto"/>
        <w:ind w:left="1560" w:hanging="142"/>
        <w:jc w:val="both"/>
        <w:rPr>
          <w:b/>
          <w:bCs/>
          <w:spacing w:val="-4"/>
          <w:sz w:val="26"/>
          <w:szCs w:val="26"/>
          <w:lang w:val="uk-UA"/>
        </w:rPr>
      </w:pPr>
      <w:r w:rsidRPr="00CE74DB">
        <w:rPr>
          <w:b/>
          <w:bCs/>
          <w:spacing w:val="-4"/>
          <w:sz w:val="26"/>
          <w:szCs w:val="26"/>
          <w:lang w:val="uk-UA"/>
        </w:rPr>
        <w:t xml:space="preserve">  </w:t>
      </w:r>
    </w:p>
    <w:p w:rsidR="00052926" w:rsidRPr="00CE74DB" w:rsidRDefault="00052926" w:rsidP="00052926">
      <w:pPr>
        <w:pStyle w:val="a4"/>
        <w:spacing w:before="0" w:beforeAutospacing="0" w:after="0" w:afterAutospacing="0" w:line="204" w:lineRule="auto"/>
        <w:ind w:left="1560" w:hanging="142"/>
        <w:jc w:val="both"/>
        <w:rPr>
          <w:b/>
          <w:bCs/>
          <w:spacing w:val="-4"/>
          <w:sz w:val="26"/>
          <w:szCs w:val="26"/>
          <w:lang w:val="uk-UA"/>
        </w:rPr>
      </w:pPr>
    </w:p>
    <w:p w:rsidR="00157440" w:rsidRPr="00CE74DB" w:rsidRDefault="00CE74DB" w:rsidP="00CE74DB">
      <w:pPr>
        <w:pStyle w:val="a4"/>
        <w:spacing w:before="0" w:beforeAutospacing="0" w:after="0" w:afterAutospacing="0" w:line="204" w:lineRule="auto"/>
        <w:ind w:left="1560" w:hanging="142"/>
        <w:jc w:val="both"/>
        <w:rPr>
          <w:spacing w:val="-4"/>
          <w:sz w:val="26"/>
          <w:szCs w:val="26"/>
          <w:lang w:val="uk-UA"/>
        </w:rPr>
      </w:pPr>
      <w:r>
        <w:rPr>
          <w:b/>
          <w:bCs/>
          <w:spacing w:val="-4"/>
          <w:sz w:val="26"/>
          <w:szCs w:val="26"/>
          <w:lang w:val="uk-UA"/>
        </w:rPr>
        <w:t xml:space="preserve">  </w:t>
      </w:r>
      <w:r w:rsidR="00440D61" w:rsidRPr="00CE74DB">
        <w:rPr>
          <w:b/>
          <w:bCs/>
          <w:spacing w:val="-4"/>
          <w:sz w:val="26"/>
          <w:szCs w:val="26"/>
          <w:lang w:val="uk-UA"/>
        </w:rPr>
        <w:t>У</w:t>
      </w:r>
      <w:r w:rsidR="009219F9" w:rsidRPr="00CE74DB">
        <w:rPr>
          <w:b/>
          <w:bCs/>
          <w:spacing w:val="-4"/>
          <w:sz w:val="26"/>
          <w:szCs w:val="26"/>
          <w:lang w:val="uk-UA"/>
        </w:rPr>
        <w:t xml:space="preserve">чений секретар                             </w:t>
      </w:r>
      <w:r w:rsidR="00A53ECF" w:rsidRPr="00CE74DB">
        <w:rPr>
          <w:b/>
          <w:bCs/>
          <w:spacing w:val="-4"/>
          <w:sz w:val="26"/>
          <w:szCs w:val="26"/>
          <w:lang w:val="uk-UA"/>
        </w:rPr>
        <w:t xml:space="preserve">                   </w:t>
      </w:r>
      <w:r w:rsidR="00E82D64" w:rsidRPr="00CE74DB">
        <w:rPr>
          <w:b/>
          <w:bCs/>
          <w:spacing w:val="-4"/>
          <w:sz w:val="26"/>
          <w:szCs w:val="26"/>
          <w:lang w:val="uk-UA"/>
        </w:rPr>
        <w:t xml:space="preserve">  </w:t>
      </w:r>
      <w:r w:rsidR="009219F9" w:rsidRPr="00CE74DB">
        <w:rPr>
          <w:b/>
          <w:bCs/>
          <w:spacing w:val="-4"/>
          <w:sz w:val="26"/>
          <w:szCs w:val="26"/>
          <w:lang w:val="uk-UA"/>
        </w:rPr>
        <w:t xml:space="preserve"> Наталія Голуб</w:t>
      </w:r>
    </w:p>
    <w:sectPr w:rsidR="00157440" w:rsidRPr="00CE74DB" w:rsidSect="00440D61">
      <w:pgSz w:w="11900" w:h="16840"/>
      <w:pgMar w:top="568" w:right="843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F260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1479"/>
    <w:multiLevelType w:val="hybridMultilevel"/>
    <w:tmpl w:val="3DBC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1A6CE4"/>
    <w:multiLevelType w:val="hybridMultilevel"/>
    <w:tmpl w:val="46EC2FD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0D406D"/>
    <w:multiLevelType w:val="hybridMultilevel"/>
    <w:tmpl w:val="C8E6DD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CF3570"/>
    <w:multiLevelType w:val="hybridMultilevel"/>
    <w:tmpl w:val="A740F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D4E1E"/>
    <w:multiLevelType w:val="hybridMultilevel"/>
    <w:tmpl w:val="458A39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401C21"/>
    <w:multiLevelType w:val="hybridMultilevel"/>
    <w:tmpl w:val="8888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6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7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E882D12"/>
    <w:multiLevelType w:val="hybridMultilevel"/>
    <w:tmpl w:val="8ABCEB9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13B47"/>
    <w:multiLevelType w:val="hybridMultilevel"/>
    <w:tmpl w:val="B11A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A6677"/>
    <w:multiLevelType w:val="hybridMultilevel"/>
    <w:tmpl w:val="7F7C4DD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E0777"/>
    <w:multiLevelType w:val="hybridMultilevel"/>
    <w:tmpl w:val="6F62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0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31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AAA2529"/>
    <w:multiLevelType w:val="hybridMultilevel"/>
    <w:tmpl w:val="83DC0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05BBC"/>
    <w:multiLevelType w:val="hybridMultilevel"/>
    <w:tmpl w:val="FD9E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16"/>
  </w:num>
  <w:num w:numId="4">
    <w:abstractNumId w:val="2"/>
  </w:num>
  <w:num w:numId="5">
    <w:abstractNumId w:val="35"/>
  </w:num>
  <w:num w:numId="6">
    <w:abstractNumId w:val="10"/>
  </w:num>
  <w:num w:numId="7">
    <w:abstractNumId w:val="16"/>
  </w:num>
  <w:num w:numId="8">
    <w:abstractNumId w:val="17"/>
  </w:num>
  <w:num w:numId="9">
    <w:abstractNumId w:val="34"/>
  </w:num>
  <w:num w:numId="10">
    <w:abstractNumId w:val="22"/>
  </w:num>
  <w:num w:numId="11">
    <w:abstractNumId w:val="9"/>
  </w:num>
  <w:num w:numId="12">
    <w:abstractNumId w:val="24"/>
  </w:num>
  <w:num w:numId="13">
    <w:abstractNumId w:val="18"/>
  </w:num>
  <w:num w:numId="14">
    <w:abstractNumId w:val="13"/>
  </w:num>
  <w:num w:numId="15">
    <w:abstractNumId w:val="32"/>
  </w:num>
  <w:num w:numId="16">
    <w:abstractNumId w:val="25"/>
  </w:num>
  <w:num w:numId="17">
    <w:abstractNumId w:val="28"/>
  </w:num>
  <w:num w:numId="18">
    <w:abstractNumId w:val="7"/>
  </w:num>
  <w:num w:numId="19">
    <w:abstractNumId w:val="36"/>
  </w:num>
  <w:num w:numId="20">
    <w:abstractNumId w:val="14"/>
  </w:num>
  <w:num w:numId="21">
    <w:abstractNumId w:val="31"/>
  </w:num>
  <w:num w:numId="22">
    <w:abstractNumId w:val="20"/>
  </w:num>
  <w:num w:numId="23">
    <w:abstractNumId w:val="29"/>
  </w:num>
  <w:num w:numId="24">
    <w:abstractNumId w:val="11"/>
  </w:num>
  <w:num w:numId="25">
    <w:abstractNumId w:val="26"/>
  </w:num>
  <w:num w:numId="26">
    <w:abstractNumId w:val="12"/>
  </w:num>
  <w:num w:numId="27">
    <w:abstractNumId w:val="0"/>
  </w:num>
  <w:num w:numId="28">
    <w:abstractNumId w:val="37"/>
  </w:num>
  <w:num w:numId="29">
    <w:abstractNumId w:val="33"/>
  </w:num>
  <w:num w:numId="30">
    <w:abstractNumId w:val="3"/>
  </w:num>
  <w:num w:numId="31">
    <w:abstractNumId w:val="27"/>
  </w:num>
  <w:num w:numId="32">
    <w:abstractNumId w:val="8"/>
  </w:num>
  <w:num w:numId="33">
    <w:abstractNumId w:val="1"/>
  </w:num>
  <w:num w:numId="34">
    <w:abstractNumId w:val="23"/>
  </w:num>
  <w:num w:numId="35">
    <w:abstractNumId w:val="19"/>
  </w:num>
  <w:num w:numId="36">
    <w:abstractNumId w:val="21"/>
  </w:num>
  <w:num w:numId="37">
    <w:abstractNumId w:val="4"/>
  </w:num>
  <w:num w:numId="38">
    <w:abstractNumId w:val="6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52926"/>
    <w:rsid w:val="00064CB8"/>
    <w:rsid w:val="0006623B"/>
    <w:rsid w:val="00071EC2"/>
    <w:rsid w:val="000764CA"/>
    <w:rsid w:val="00090433"/>
    <w:rsid w:val="000F03B6"/>
    <w:rsid w:val="00104033"/>
    <w:rsid w:val="00105231"/>
    <w:rsid w:val="00131B5B"/>
    <w:rsid w:val="0015031D"/>
    <w:rsid w:val="00157440"/>
    <w:rsid w:val="00184DB5"/>
    <w:rsid w:val="00197297"/>
    <w:rsid w:val="00202A16"/>
    <w:rsid w:val="002228D2"/>
    <w:rsid w:val="0029758F"/>
    <w:rsid w:val="002B01E2"/>
    <w:rsid w:val="002C1E46"/>
    <w:rsid w:val="002C32A1"/>
    <w:rsid w:val="00306973"/>
    <w:rsid w:val="00326B1F"/>
    <w:rsid w:val="00330AE9"/>
    <w:rsid w:val="00350928"/>
    <w:rsid w:val="00375BC4"/>
    <w:rsid w:val="003C0F93"/>
    <w:rsid w:val="003C67FC"/>
    <w:rsid w:val="003F29A4"/>
    <w:rsid w:val="00415BC9"/>
    <w:rsid w:val="00420EDF"/>
    <w:rsid w:val="00440D61"/>
    <w:rsid w:val="00445823"/>
    <w:rsid w:val="004A2A60"/>
    <w:rsid w:val="004A3FD2"/>
    <w:rsid w:val="0053198B"/>
    <w:rsid w:val="005652E9"/>
    <w:rsid w:val="00574AC7"/>
    <w:rsid w:val="005958A1"/>
    <w:rsid w:val="005B60D0"/>
    <w:rsid w:val="005D015F"/>
    <w:rsid w:val="006022D3"/>
    <w:rsid w:val="00697941"/>
    <w:rsid w:val="006C55A1"/>
    <w:rsid w:val="006E707B"/>
    <w:rsid w:val="006F4444"/>
    <w:rsid w:val="00702831"/>
    <w:rsid w:val="00756B13"/>
    <w:rsid w:val="0076307B"/>
    <w:rsid w:val="00767C6F"/>
    <w:rsid w:val="0077079F"/>
    <w:rsid w:val="007838BE"/>
    <w:rsid w:val="008776DA"/>
    <w:rsid w:val="008A789F"/>
    <w:rsid w:val="008B0991"/>
    <w:rsid w:val="008B47AE"/>
    <w:rsid w:val="008E4711"/>
    <w:rsid w:val="009219F9"/>
    <w:rsid w:val="0093261E"/>
    <w:rsid w:val="00937AE9"/>
    <w:rsid w:val="009762F7"/>
    <w:rsid w:val="009B0BC6"/>
    <w:rsid w:val="009B1A79"/>
    <w:rsid w:val="009E1B92"/>
    <w:rsid w:val="009F0FE3"/>
    <w:rsid w:val="009F59B7"/>
    <w:rsid w:val="00A061AC"/>
    <w:rsid w:val="00A2661D"/>
    <w:rsid w:val="00A42AD5"/>
    <w:rsid w:val="00A5133B"/>
    <w:rsid w:val="00A53ECF"/>
    <w:rsid w:val="00A62BD9"/>
    <w:rsid w:val="00A82970"/>
    <w:rsid w:val="00A95AA8"/>
    <w:rsid w:val="00AE3316"/>
    <w:rsid w:val="00B30E6C"/>
    <w:rsid w:val="00B31352"/>
    <w:rsid w:val="00B36720"/>
    <w:rsid w:val="00B53009"/>
    <w:rsid w:val="00B82036"/>
    <w:rsid w:val="00BB2696"/>
    <w:rsid w:val="00BD0688"/>
    <w:rsid w:val="00BD5BFA"/>
    <w:rsid w:val="00C26F89"/>
    <w:rsid w:val="00C31D17"/>
    <w:rsid w:val="00C43D62"/>
    <w:rsid w:val="00C606A1"/>
    <w:rsid w:val="00C851A5"/>
    <w:rsid w:val="00C86545"/>
    <w:rsid w:val="00CD047D"/>
    <w:rsid w:val="00CD21F9"/>
    <w:rsid w:val="00CE74DB"/>
    <w:rsid w:val="00D01C9E"/>
    <w:rsid w:val="00D25D51"/>
    <w:rsid w:val="00D33C91"/>
    <w:rsid w:val="00D34460"/>
    <w:rsid w:val="00D57C2E"/>
    <w:rsid w:val="00D61A58"/>
    <w:rsid w:val="00D95ECB"/>
    <w:rsid w:val="00DB5015"/>
    <w:rsid w:val="00DD1565"/>
    <w:rsid w:val="00DF6877"/>
    <w:rsid w:val="00E521E4"/>
    <w:rsid w:val="00E7169E"/>
    <w:rsid w:val="00E82D64"/>
    <w:rsid w:val="00EA2666"/>
    <w:rsid w:val="00EA597D"/>
    <w:rsid w:val="00EC3AC9"/>
    <w:rsid w:val="00ED48E1"/>
    <w:rsid w:val="00EE181B"/>
    <w:rsid w:val="00F0291F"/>
    <w:rsid w:val="00F07F6B"/>
    <w:rsid w:val="00F14D78"/>
    <w:rsid w:val="00F4483F"/>
    <w:rsid w:val="00F964A4"/>
    <w:rsid w:val="00FD5FF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2A3F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ugCWSwwaWAcaIorU-5Mfr8MH8GK4NBNO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77</cp:revision>
  <cp:lastPrinted>2024-08-28T19:56:00Z</cp:lastPrinted>
  <dcterms:created xsi:type="dcterms:W3CDTF">2021-12-29T19:15:00Z</dcterms:created>
  <dcterms:modified xsi:type="dcterms:W3CDTF">2025-11-05T08:08:00Z</dcterms:modified>
</cp:coreProperties>
</file>