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9B" w:rsidRDefault="002045F4">
      <w:pPr>
        <w:spacing w:before="71"/>
        <w:ind w:left="1588" w:right="1707"/>
        <w:jc w:val="center"/>
        <w:rPr>
          <w:sz w:val="26"/>
        </w:rPr>
      </w:pPr>
      <w:r>
        <w:rPr>
          <w:sz w:val="26"/>
        </w:rPr>
        <w:t>Міністерство</w:t>
      </w:r>
      <w:r>
        <w:rPr>
          <w:spacing w:val="-5"/>
          <w:sz w:val="26"/>
        </w:rPr>
        <w:t xml:space="preserve"> </w:t>
      </w:r>
      <w:r>
        <w:rPr>
          <w:sz w:val="26"/>
        </w:rPr>
        <w:t>освіти</w:t>
      </w:r>
      <w:r>
        <w:rPr>
          <w:spacing w:val="-4"/>
          <w:sz w:val="26"/>
        </w:rPr>
        <w:t xml:space="preserve"> </w:t>
      </w:r>
      <w:r>
        <w:rPr>
          <w:sz w:val="26"/>
        </w:rPr>
        <w:t>і</w:t>
      </w:r>
      <w:r>
        <w:rPr>
          <w:spacing w:val="-3"/>
          <w:sz w:val="26"/>
        </w:rPr>
        <w:t xml:space="preserve"> </w:t>
      </w:r>
      <w:r>
        <w:rPr>
          <w:sz w:val="26"/>
        </w:rPr>
        <w:t>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України</w:t>
      </w:r>
    </w:p>
    <w:p w:rsidR="00F6019B" w:rsidRDefault="002045F4">
      <w:pPr>
        <w:spacing w:before="1"/>
        <w:ind w:left="1588" w:right="1708"/>
        <w:jc w:val="center"/>
        <w:rPr>
          <w:sz w:val="26"/>
        </w:rPr>
      </w:pPr>
      <w:r>
        <w:rPr>
          <w:sz w:val="26"/>
        </w:rPr>
        <w:t>Ніжинський державний університет імені Миколи Гоголя</w:t>
      </w:r>
      <w:r>
        <w:rPr>
          <w:spacing w:val="-62"/>
          <w:sz w:val="26"/>
        </w:rPr>
        <w:t xml:space="preserve"> </w:t>
      </w:r>
      <w:r>
        <w:rPr>
          <w:sz w:val="26"/>
        </w:rPr>
        <w:t>Факультет</w:t>
      </w:r>
      <w:r>
        <w:rPr>
          <w:spacing w:val="-2"/>
          <w:sz w:val="26"/>
        </w:rPr>
        <w:t xml:space="preserve"> </w:t>
      </w:r>
      <w:r w:rsidR="002267F2">
        <w:rPr>
          <w:spacing w:val="-2"/>
          <w:sz w:val="26"/>
        </w:rPr>
        <w:t xml:space="preserve">педагогіки, </w:t>
      </w:r>
      <w:r>
        <w:rPr>
          <w:sz w:val="26"/>
        </w:rPr>
        <w:t>психології</w:t>
      </w:r>
      <w:r w:rsidR="002267F2"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соціальної</w:t>
      </w:r>
      <w:r>
        <w:rPr>
          <w:spacing w:val="-2"/>
          <w:sz w:val="26"/>
        </w:rPr>
        <w:t xml:space="preserve"> </w:t>
      </w:r>
      <w:r>
        <w:rPr>
          <w:sz w:val="26"/>
        </w:rPr>
        <w:t>роботи</w:t>
      </w:r>
      <w:r w:rsidR="002267F2">
        <w:rPr>
          <w:sz w:val="26"/>
        </w:rPr>
        <w:t xml:space="preserve"> та мистецтв</w:t>
      </w:r>
    </w:p>
    <w:p w:rsidR="00F6019B" w:rsidRDefault="002045F4" w:rsidP="00372FC4">
      <w:pPr>
        <w:ind w:left="1588" w:right="1708"/>
        <w:jc w:val="center"/>
        <w:rPr>
          <w:sz w:val="26"/>
        </w:rPr>
      </w:pPr>
      <w:r>
        <w:rPr>
          <w:sz w:val="26"/>
        </w:rPr>
        <w:t>Кафедра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педагогіки</w:t>
      </w:r>
      <w:r w:rsidR="000F04E3">
        <w:rPr>
          <w:spacing w:val="-4"/>
          <w:sz w:val="26"/>
        </w:rPr>
        <w:t>, початкової освіти</w:t>
      </w:r>
      <w:r w:rsidR="002267F2">
        <w:rPr>
          <w:spacing w:val="-4"/>
          <w:sz w:val="26"/>
        </w:rPr>
        <w:t>, психології</w:t>
      </w:r>
      <w:r w:rsidR="000F04E3">
        <w:rPr>
          <w:spacing w:val="-4"/>
          <w:sz w:val="26"/>
        </w:rPr>
        <w:t xml:space="preserve"> та </w:t>
      </w:r>
      <w:r w:rsidR="00372FC4">
        <w:rPr>
          <w:spacing w:val="-4"/>
          <w:sz w:val="26"/>
        </w:rPr>
        <w:t>м</w:t>
      </w:r>
      <w:r w:rsidR="000F04E3">
        <w:rPr>
          <w:spacing w:val="-4"/>
          <w:sz w:val="26"/>
        </w:rPr>
        <w:t>енеджменту</w:t>
      </w:r>
    </w:p>
    <w:p w:rsidR="00F6019B" w:rsidRDefault="00215934">
      <w:pPr>
        <w:pStyle w:val="a4"/>
      </w:pPr>
      <w:r>
        <w:rPr>
          <w:sz w:val="22"/>
        </w:rPr>
        <w:pict>
          <v:line id="_x0000_s1027" style="position:absolute;left:0;text-align:left;z-index:-251658752;mso-wrap-distance-left:0;mso-wrap-distance-right:0;mso-position-horizontal-relative:page" from="550.35pt,-.1pt" to="64.35pt,.5pt">
            <w10:wrap type="topAndBottom" anchorx="page"/>
          </v:line>
        </w:pict>
      </w:r>
      <w:r w:rsidR="002045F4">
        <w:t>ІНФОРМАЦІЙНИЙ</w:t>
      </w:r>
      <w:r w:rsidR="002045F4">
        <w:rPr>
          <w:spacing w:val="-7"/>
        </w:rPr>
        <w:t xml:space="preserve"> </w:t>
      </w:r>
      <w:r w:rsidR="002045F4">
        <w:t>ЛИСТ</w:t>
      </w:r>
    </w:p>
    <w:p w:rsidR="007D5435" w:rsidRDefault="007D5435">
      <w:pPr>
        <w:pStyle w:val="a4"/>
      </w:pPr>
      <w:r w:rsidRPr="000F04E3">
        <w:rPr>
          <w:noProof/>
          <w:lang w:eastAsia="uk-UA"/>
        </w:rPr>
        <w:drawing>
          <wp:inline distT="0" distB="0" distL="0" distR="0" wp14:anchorId="2D8012E7" wp14:editId="2561F4A6">
            <wp:extent cx="5334000" cy="3000375"/>
            <wp:effectExtent l="19050" t="0" r="0" b="0"/>
            <wp:docPr id="5" name="Рисунок 16" descr="http://charivne.info/images/image/rest/professii/ry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harivne.info/images/image/rest/professii/ryn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E3" w:rsidRDefault="000F04E3" w:rsidP="000F04E3">
      <w:pPr>
        <w:pStyle w:val="a3"/>
        <w:spacing w:before="9"/>
        <w:jc w:val="center"/>
        <w:rPr>
          <w:noProof/>
          <w:lang w:val="ru-RU" w:eastAsia="ru-RU"/>
        </w:rPr>
      </w:pPr>
    </w:p>
    <w:p w:rsidR="000F04E3" w:rsidRDefault="000F04E3">
      <w:pPr>
        <w:pStyle w:val="a3"/>
        <w:spacing w:before="9"/>
        <w:rPr>
          <w:noProof/>
          <w:lang w:val="ru-RU" w:eastAsia="ru-RU"/>
        </w:rPr>
      </w:pPr>
    </w:p>
    <w:p w:rsidR="00F6019B" w:rsidRDefault="002045F4" w:rsidP="000F04E3">
      <w:pPr>
        <w:pStyle w:val="a3"/>
        <w:jc w:val="center"/>
      </w:pPr>
      <w:r>
        <w:t>Кафедра</w:t>
      </w:r>
      <w:r>
        <w:rPr>
          <w:spacing w:val="-4"/>
        </w:rPr>
        <w:t xml:space="preserve"> </w:t>
      </w:r>
      <w:r>
        <w:t>педагогіки</w:t>
      </w:r>
      <w:r w:rsidR="000F04E3">
        <w:rPr>
          <w:spacing w:val="-3"/>
        </w:rPr>
        <w:t xml:space="preserve">, початкової </w:t>
      </w:r>
      <w:r w:rsidR="00F87AE2">
        <w:rPr>
          <w:spacing w:val="-3"/>
        </w:rPr>
        <w:t>ос</w:t>
      </w:r>
      <w:r w:rsidR="000F04E3">
        <w:rPr>
          <w:spacing w:val="-3"/>
        </w:rPr>
        <w:t>віти</w:t>
      </w:r>
      <w:r w:rsidR="002267F2">
        <w:rPr>
          <w:spacing w:val="-3"/>
        </w:rPr>
        <w:t>, психології</w:t>
      </w:r>
      <w:r w:rsidR="000F04E3">
        <w:rPr>
          <w:spacing w:val="-3"/>
        </w:rPr>
        <w:t xml:space="preserve"> та менеджменту</w:t>
      </w:r>
    </w:p>
    <w:p w:rsidR="000F04E3" w:rsidRDefault="002045F4" w:rsidP="000F04E3">
      <w:pPr>
        <w:pStyle w:val="a3"/>
        <w:jc w:val="center"/>
        <w:rPr>
          <w:spacing w:val="-68"/>
        </w:rPr>
      </w:pPr>
      <w:r>
        <w:t>Ніжинського державного університету імені Миколи Гоголя</w:t>
      </w:r>
      <w:r>
        <w:rPr>
          <w:spacing w:val="-68"/>
        </w:rPr>
        <w:t xml:space="preserve"> </w:t>
      </w:r>
    </w:p>
    <w:p w:rsidR="000F04E3" w:rsidRDefault="002045F4" w:rsidP="000F04E3">
      <w:pPr>
        <w:pStyle w:val="a3"/>
        <w:jc w:val="center"/>
        <w:rPr>
          <w:spacing w:val="-7"/>
        </w:rPr>
      </w:pPr>
      <w:r>
        <w:t>запрошує</w:t>
      </w:r>
      <w:r>
        <w:rPr>
          <w:spacing w:val="-2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та магістрантів</w:t>
      </w:r>
      <w:r w:rsidR="000F04E3">
        <w:t xml:space="preserve"> </w:t>
      </w:r>
      <w:r>
        <w:t>взяти</w:t>
      </w:r>
      <w:r>
        <w:rPr>
          <w:spacing w:val="-2"/>
        </w:rPr>
        <w:t xml:space="preserve"> </w:t>
      </w:r>
      <w:r>
        <w:t>участь</w:t>
      </w:r>
      <w:r>
        <w:rPr>
          <w:spacing w:val="-13"/>
        </w:rPr>
        <w:t xml:space="preserve"> </w:t>
      </w:r>
      <w:r>
        <w:t>у</w:t>
      </w:r>
      <w:r>
        <w:rPr>
          <w:spacing w:val="-7"/>
        </w:rPr>
        <w:t xml:space="preserve"> </w:t>
      </w:r>
    </w:p>
    <w:p w:rsidR="000F04E3" w:rsidRDefault="00372FC4" w:rsidP="000F04E3">
      <w:pPr>
        <w:pStyle w:val="a3"/>
        <w:jc w:val="center"/>
        <w:rPr>
          <w:b/>
        </w:rPr>
      </w:pPr>
      <w:r>
        <w:rPr>
          <w:b/>
        </w:rPr>
        <w:t>В</w:t>
      </w:r>
      <w:r w:rsidR="000F04E3">
        <w:rPr>
          <w:b/>
        </w:rPr>
        <w:t>узівській</w:t>
      </w:r>
      <w:r w:rsidR="002267F2">
        <w:rPr>
          <w:b/>
        </w:rPr>
        <w:t xml:space="preserve"> науковій студентській</w:t>
      </w:r>
      <w:r w:rsidR="000F04E3">
        <w:rPr>
          <w:b/>
        </w:rPr>
        <w:t xml:space="preserve"> конференції</w:t>
      </w:r>
    </w:p>
    <w:p w:rsidR="00372FC4" w:rsidRDefault="00372FC4" w:rsidP="000F04E3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«</w:t>
      </w:r>
      <w:r w:rsidRPr="00443968">
        <w:rPr>
          <w:b/>
          <w:color w:val="222222"/>
          <w:sz w:val="28"/>
          <w:szCs w:val="28"/>
          <w:shd w:val="clear" w:color="auto" w:fill="FFFFFF"/>
        </w:rPr>
        <w:t xml:space="preserve">АКТУАЛЬНІ ПРОБЛЕМИ УПРАВЛІННЯ ЗАКЛАДАМИ ОСВІТИ </w:t>
      </w:r>
    </w:p>
    <w:p w:rsidR="000F04E3" w:rsidRDefault="00372FC4" w:rsidP="000F04E3">
      <w:pPr>
        <w:jc w:val="center"/>
        <w:rPr>
          <w:b/>
          <w:sz w:val="28"/>
          <w:szCs w:val="28"/>
        </w:rPr>
      </w:pPr>
      <w:r w:rsidRPr="00443968">
        <w:rPr>
          <w:b/>
          <w:color w:val="222222"/>
          <w:sz w:val="28"/>
          <w:szCs w:val="28"/>
          <w:shd w:val="clear" w:color="auto" w:fill="FFFFFF"/>
        </w:rPr>
        <w:t>В УМОВАХ СУЧАСНИХ ВИКЛИКІВ</w:t>
      </w:r>
      <w:r>
        <w:rPr>
          <w:b/>
          <w:color w:val="222222"/>
          <w:sz w:val="28"/>
          <w:szCs w:val="28"/>
          <w:shd w:val="clear" w:color="auto" w:fill="FFFFFF"/>
        </w:rPr>
        <w:t>»</w:t>
      </w:r>
      <w:r w:rsidR="000F04E3" w:rsidRPr="00057A45">
        <w:rPr>
          <w:b/>
          <w:sz w:val="28"/>
          <w:szCs w:val="28"/>
        </w:rPr>
        <w:t>,</w:t>
      </w:r>
    </w:p>
    <w:p w:rsidR="00F6019B" w:rsidRDefault="002045F4" w:rsidP="000F04E3">
      <w:pPr>
        <w:jc w:val="center"/>
        <w:rPr>
          <w:b/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відбудеться</w:t>
      </w:r>
      <w:r>
        <w:rPr>
          <w:spacing w:val="-5"/>
          <w:sz w:val="28"/>
        </w:rPr>
        <w:t xml:space="preserve"> </w:t>
      </w:r>
      <w:r w:rsidR="00372FC4">
        <w:rPr>
          <w:b/>
          <w:sz w:val="28"/>
        </w:rPr>
        <w:t>15</w:t>
      </w:r>
      <w:r w:rsidR="00BA7D86">
        <w:rPr>
          <w:b/>
          <w:sz w:val="28"/>
        </w:rPr>
        <w:t xml:space="preserve"> лютого 202</w:t>
      </w:r>
      <w:r w:rsidR="00372FC4">
        <w:rPr>
          <w:b/>
          <w:sz w:val="28"/>
        </w:rPr>
        <w:t>4</w:t>
      </w:r>
      <w:r>
        <w:rPr>
          <w:b/>
          <w:sz w:val="28"/>
        </w:rPr>
        <w:t xml:space="preserve"> року</w:t>
      </w:r>
    </w:p>
    <w:p w:rsidR="000F04E3" w:rsidRDefault="000F04E3">
      <w:pPr>
        <w:spacing w:before="185" w:line="322" w:lineRule="exact"/>
        <w:ind w:left="3002"/>
        <w:jc w:val="both"/>
        <w:rPr>
          <w:b/>
          <w:sz w:val="28"/>
        </w:rPr>
      </w:pPr>
    </w:p>
    <w:p w:rsidR="00F6019B" w:rsidRDefault="002045F4">
      <w:pPr>
        <w:pStyle w:val="11"/>
        <w:spacing w:line="319" w:lineRule="exact"/>
        <w:ind w:left="3410"/>
      </w:pPr>
      <w:r>
        <w:t>Умови</w:t>
      </w:r>
      <w:r>
        <w:rPr>
          <w:spacing w:val="-4"/>
        </w:rPr>
        <w:t xml:space="preserve"> </w:t>
      </w:r>
      <w:r>
        <w:t>участі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конференції:</w:t>
      </w:r>
    </w:p>
    <w:p w:rsidR="00F6019B" w:rsidRDefault="002045F4">
      <w:pPr>
        <w:pStyle w:val="a3"/>
        <w:tabs>
          <w:tab w:val="left" w:pos="1240"/>
          <w:tab w:val="left" w:pos="1748"/>
          <w:tab w:val="left" w:pos="2723"/>
          <w:tab w:val="left" w:pos="3511"/>
          <w:tab w:val="left" w:pos="4293"/>
          <w:tab w:val="left" w:pos="5681"/>
          <w:tab w:val="left" w:pos="6184"/>
          <w:tab w:val="left" w:pos="7777"/>
          <w:tab w:val="left" w:pos="8801"/>
        </w:tabs>
        <w:ind w:left="112" w:right="226" w:firstLine="566"/>
      </w:pPr>
      <w:r>
        <w:t>До</w:t>
      </w:r>
      <w:r>
        <w:tab/>
      </w:r>
      <w:r w:rsidR="00372FC4">
        <w:rPr>
          <w:b/>
        </w:rPr>
        <w:t>12</w:t>
      </w:r>
      <w:r w:rsidR="00BA7D86" w:rsidRPr="00BA7D86">
        <w:rPr>
          <w:b/>
        </w:rPr>
        <w:t xml:space="preserve"> лютого 202</w:t>
      </w:r>
      <w:r w:rsidR="00372FC4">
        <w:rPr>
          <w:b/>
        </w:rPr>
        <w:t>4</w:t>
      </w:r>
      <w:r w:rsidR="00BA7D86" w:rsidRPr="00BA7D86">
        <w:rPr>
          <w:b/>
        </w:rPr>
        <w:t xml:space="preserve"> </w:t>
      </w:r>
      <w:r w:rsidRPr="00BA7D86">
        <w:rPr>
          <w:b/>
        </w:rPr>
        <w:t>року</w:t>
      </w:r>
      <w:r>
        <w:tab/>
        <w:t>надіслати</w:t>
      </w:r>
      <w:r>
        <w:tab/>
        <w:t>на</w:t>
      </w:r>
      <w:r>
        <w:tab/>
        <w:t>електронну</w:t>
      </w:r>
      <w:r>
        <w:tab/>
        <w:t>адресу</w:t>
      </w:r>
      <w:r>
        <w:tab/>
        <w:t>оргкомітету:</w:t>
      </w:r>
      <w:r>
        <w:rPr>
          <w:spacing w:val="-67"/>
        </w:rPr>
        <w:t xml:space="preserve"> </w:t>
      </w:r>
      <w:hyperlink r:id="rId6" w:history="1">
        <w:r w:rsidR="00BA7D86" w:rsidRPr="00A5467A">
          <w:rPr>
            <w:rStyle w:val="a8"/>
            <w:b/>
            <w:shd w:val="clear" w:color="auto" w:fill="FFFFFF"/>
            <w:lang w:val="en-US"/>
          </w:rPr>
          <w:t>NovgorodskaYG</w:t>
        </w:r>
        <w:r w:rsidR="00BA7D86" w:rsidRPr="00A5467A">
          <w:rPr>
            <w:rStyle w:val="a8"/>
            <w:b/>
            <w:shd w:val="clear" w:color="auto" w:fill="FFFFFF"/>
            <w:lang w:val="ru-RU"/>
          </w:rPr>
          <w:t>04</w:t>
        </w:r>
        <w:r w:rsidR="00BA7D86" w:rsidRPr="00A5467A">
          <w:rPr>
            <w:rStyle w:val="a8"/>
            <w:b/>
            <w:shd w:val="clear" w:color="auto" w:fill="FFFFFF"/>
          </w:rPr>
          <w:t>@gmail.com</w:t>
        </w:r>
      </w:hyperlink>
      <w:r w:rsidR="00A40BEB" w:rsidRPr="00A40BEB">
        <w:t xml:space="preserve"> </w:t>
      </w:r>
      <w:r>
        <w:t>з</w:t>
      </w:r>
      <w:r>
        <w:rPr>
          <w:spacing w:val="-1"/>
        </w:rPr>
        <w:t xml:space="preserve"> </w:t>
      </w:r>
      <w:r>
        <w:t>поміткою</w:t>
      </w:r>
      <w:r>
        <w:rPr>
          <w:spacing w:val="-2"/>
        </w:rPr>
        <w:t xml:space="preserve"> </w:t>
      </w:r>
      <w:r>
        <w:t>«Студентська конференція»:</w:t>
      </w:r>
    </w:p>
    <w:p w:rsidR="00D57D66" w:rsidRDefault="002045F4" w:rsidP="007338E5">
      <w:pPr>
        <w:pStyle w:val="a3"/>
        <w:spacing w:line="242" w:lineRule="auto"/>
        <w:ind w:left="678" w:right="3305"/>
        <w:jc w:val="both"/>
        <w:rPr>
          <w:spacing w:val="-67"/>
        </w:rPr>
      </w:pPr>
      <w:r>
        <w:t>а) заявку на участь у роботі конференції</w:t>
      </w:r>
      <w:r>
        <w:rPr>
          <w:spacing w:val="1"/>
        </w:rPr>
        <w:t xml:space="preserve"> </w:t>
      </w:r>
      <w:r>
        <w:t>(Додаток1)</w:t>
      </w:r>
      <w:r>
        <w:rPr>
          <w:spacing w:val="-67"/>
        </w:rPr>
        <w:t xml:space="preserve"> </w:t>
      </w:r>
    </w:p>
    <w:p w:rsidR="00F6019B" w:rsidRDefault="002045F4" w:rsidP="007338E5">
      <w:pPr>
        <w:pStyle w:val="a3"/>
        <w:spacing w:line="242" w:lineRule="auto"/>
        <w:ind w:left="678" w:right="3305"/>
        <w:jc w:val="both"/>
      </w:pPr>
      <w:r>
        <w:t>б)</w:t>
      </w:r>
      <w:r>
        <w:rPr>
          <w:spacing w:val="-2"/>
        </w:rPr>
        <w:t xml:space="preserve"> </w:t>
      </w:r>
      <w:r>
        <w:t>тези (3</w:t>
      </w:r>
      <w:r w:rsidR="00A40BEB">
        <w:t>-</w:t>
      </w:r>
      <w:r w:rsidR="00F87AE2">
        <w:t>5</w:t>
      </w:r>
      <w:r>
        <w:rPr>
          <w:spacing w:val="1"/>
        </w:rPr>
        <w:t xml:space="preserve"> </w:t>
      </w:r>
      <w:r>
        <w:t>повні</w:t>
      </w:r>
      <w:r>
        <w:rPr>
          <w:spacing w:val="1"/>
        </w:rPr>
        <w:t xml:space="preserve"> </w:t>
      </w:r>
      <w:r>
        <w:t>сторінки)</w:t>
      </w:r>
      <w:r w:rsidR="00D85AA8">
        <w:t>;</w:t>
      </w:r>
    </w:p>
    <w:p w:rsidR="00D85AA8" w:rsidRDefault="00D85AA8" w:rsidP="007338E5">
      <w:pPr>
        <w:pStyle w:val="a3"/>
        <w:spacing w:line="242" w:lineRule="auto"/>
        <w:ind w:left="678" w:right="3305"/>
        <w:jc w:val="both"/>
      </w:pPr>
      <w:r>
        <w:t xml:space="preserve">в) копію квитанції про оплату </w:t>
      </w:r>
      <w:proofErr w:type="spellStart"/>
      <w:r>
        <w:t>оргвнеску</w:t>
      </w:r>
      <w:proofErr w:type="spellEnd"/>
      <w:r>
        <w:t>.</w:t>
      </w:r>
    </w:p>
    <w:p w:rsidR="00F6019B" w:rsidRDefault="002045F4">
      <w:pPr>
        <w:pStyle w:val="a3"/>
        <w:ind w:left="112" w:right="223" w:firstLine="566"/>
        <w:jc w:val="both"/>
      </w:pPr>
      <w:r>
        <w:t>Заявку</w:t>
      </w:r>
      <w:r w:rsidR="00A40BEB">
        <w:t xml:space="preserve"> та</w:t>
      </w:r>
      <w:r>
        <w:t xml:space="preserve"> тези надсилати </w:t>
      </w:r>
      <w:r w:rsidR="00A40BEB">
        <w:t>двома</w:t>
      </w:r>
      <w:r>
        <w:t xml:space="preserve"> </w:t>
      </w:r>
      <w:proofErr w:type="spellStart"/>
      <w:r>
        <w:rPr>
          <w:i/>
        </w:rPr>
        <w:t>word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doc</w:t>
      </w:r>
      <w:proofErr w:type="spellEnd"/>
      <w:r>
        <w:rPr>
          <w:i/>
        </w:rPr>
        <w:t xml:space="preserve"> </w:t>
      </w:r>
      <w:r>
        <w:t>файлами, що прикріплені до одного листа. Назви файлів відповідають прізвищу</w:t>
      </w:r>
      <w:r>
        <w:rPr>
          <w:spacing w:val="1"/>
        </w:rPr>
        <w:t xml:space="preserve"> </w:t>
      </w:r>
      <w:r>
        <w:t xml:space="preserve">та імені першого автора (наприклад, </w:t>
      </w:r>
      <w:r w:rsidR="00A40BEB">
        <w:t>Сидоренко_заявка, Сидоренко_тези</w:t>
      </w:r>
      <w:r>
        <w:t>).</w:t>
      </w:r>
    </w:p>
    <w:p w:rsidR="00A40BEB" w:rsidRDefault="00A40BEB" w:rsidP="002267F2">
      <w:pPr>
        <w:pStyle w:val="a3"/>
        <w:ind w:left="112" w:right="239" w:firstLine="566"/>
        <w:jc w:val="both"/>
      </w:pPr>
      <w:r>
        <w:t xml:space="preserve">Тези конференції будуть </w:t>
      </w:r>
      <w:r w:rsidR="006C4CCD">
        <w:t>внесені до</w:t>
      </w:r>
      <w:r>
        <w:t xml:space="preserve"> збірник</w:t>
      </w:r>
      <w:r w:rsidR="006C4CCD">
        <w:t>а</w:t>
      </w:r>
      <w:r>
        <w:t xml:space="preserve"> </w:t>
      </w:r>
      <w:r w:rsidR="002267F2">
        <w:t>матеріалів наукової конференції</w:t>
      </w:r>
      <w:r w:rsidRPr="00372FC4">
        <w:t>.</w:t>
      </w:r>
      <w:r>
        <w:t xml:space="preserve"> </w:t>
      </w:r>
      <w:r w:rsidR="002045F4">
        <w:t>Вимоги</w:t>
      </w:r>
      <w:r w:rsidR="002045F4">
        <w:rPr>
          <w:spacing w:val="71"/>
        </w:rPr>
        <w:t xml:space="preserve"> </w:t>
      </w:r>
      <w:r w:rsidR="002045F4">
        <w:t>до</w:t>
      </w:r>
      <w:r w:rsidR="002045F4">
        <w:rPr>
          <w:spacing w:val="1"/>
        </w:rPr>
        <w:t xml:space="preserve"> </w:t>
      </w:r>
      <w:r w:rsidR="002045F4">
        <w:t>оформлення</w:t>
      </w:r>
      <w:r w:rsidR="002045F4">
        <w:rPr>
          <w:spacing w:val="20"/>
        </w:rPr>
        <w:t xml:space="preserve"> </w:t>
      </w:r>
      <w:r>
        <w:t>матеріалів у Додатку 2.</w:t>
      </w:r>
    </w:p>
    <w:p w:rsidR="006C4CCD" w:rsidRDefault="006C4CCD" w:rsidP="001648A6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sz w:val="28"/>
          <w:szCs w:val="28"/>
        </w:rPr>
      </w:pPr>
      <w:r w:rsidRPr="006C4CCD">
        <w:rPr>
          <w:rStyle w:val="a9"/>
          <w:b w:val="0"/>
          <w:spacing w:val="-4"/>
          <w:sz w:val="28"/>
          <w:szCs w:val="28"/>
          <w:bdr w:val="none" w:sz="0" w:space="0" w:color="auto" w:frame="1"/>
        </w:rPr>
        <w:t xml:space="preserve">Електронні варіанти програми, збірника матеріалів конференції та сертифікатів буде викладено на </w:t>
      </w:r>
      <w:r w:rsidRPr="006C4CCD">
        <w:rPr>
          <w:sz w:val="28"/>
          <w:szCs w:val="28"/>
        </w:rPr>
        <w:t xml:space="preserve">сторінці кафедри педагогіки, початкової освіти, психології та менеджменту: </w:t>
      </w:r>
      <w:hyperlink r:id="rId7" w:history="1">
        <w:r w:rsidR="008C5A96" w:rsidRPr="003E5F16">
          <w:rPr>
            <w:rStyle w:val="a8"/>
            <w:sz w:val="28"/>
            <w:szCs w:val="28"/>
          </w:rPr>
          <w:t>http://ndu.edu.ua/index.php/ua/kafedrapedagogiki/konferentsii</w:t>
        </w:r>
      </w:hyperlink>
      <w:r w:rsidRPr="006C4CCD">
        <w:rPr>
          <w:sz w:val="28"/>
          <w:szCs w:val="28"/>
        </w:rPr>
        <w:t xml:space="preserve"> </w:t>
      </w:r>
    </w:p>
    <w:p w:rsidR="008C5A96" w:rsidRPr="006C4CCD" w:rsidRDefault="008C5A96" w:rsidP="001648A6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sz w:val="28"/>
          <w:szCs w:val="28"/>
        </w:rPr>
      </w:pPr>
    </w:p>
    <w:p w:rsidR="008C5A96" w:rsidRDefault="008C5A96" w:rsidP="001648A6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b/>
          <w:sz w:val="28"/>
          <w:szCs w:val="28"/>
        </w:rPr>
      </w:pPr>
    </w:p>
    <w:p w:rsidR="006C4CCD" w:rsidRPr="006C4CCD" w:rsidRDefault="006C4CCD" w:rsidP="001648A6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rStyle w:val="a9"/>
          <w:b w:val="0"/>
          <w:i/>
          <w:spacing w:val="-4"/>
          <w:sz w:val="28"/>
          <w:szCs w:val="28"/>
          <w:bdr w:val="none" w:sz="0" w:space="0" w:color="auto" w:frame="1"/>
        </w:rPr>
      </w:pPr>
      <w:r w:rsidRPr="006C4CCD">
        <w:rPr>
          <w:b/>
          <w:sz w:val="28"/>
          <w:szCs w:val="28"/>
        </w:rPr>
        <w:lastRenderedPageBreak/>
        <w:t>Організаційний внесок</w:t>
      </w:r>
      <w:r w:rsidRPr="006C4CCD">
        <w:rPr>
          <w:sz w:val="28"/>
          <w:szCs w:val="28"/>
        </w:rPr>
        <w:t xml:space="preserve"> за участь у конференції – </w:t>
      </w:r>
      <w:r w:rsidRPr="006C4CCD">
        <w:rPr>
          <w:b/>
          <w:sz w:val="28"/>
          <w:szCs w:val="28"/>
        </w:rPr>
        <w:t>100 грн</w:t>
      </w:r>
      <w:r w:rsidRPr="006C4CCD">
        <w:rPr>
          <w:sz w:val="28"/>
          <w:szCs w:val="28"/>
        </w:rPr>
        <w:t>. для макетування програми, збірника тез та сертифікатів учасників конференції</w:t>
      </w:r>
      <w:r>
        <w:rPr>
          <w:sz w:val="28"/>
          <w:szCs w:val="28"/>
        </w:rPr>
        <w:t>.</w:t>
      </w:r>
      <w:r w:rsidRPr="006C4CCD">
        <w:rPr>
          <w:sz w:val="28"/>
          <w:szCs w:val="28"/>
        </w:rPr>
        <w:t xml:space="preserve"> Організаційний внесок необхідно перераховувати на картковий рахунок Приватбанку: 4149 6090 1435 0005 (</w:t>
      </w:r>
      <w:proofErr w:type="spellStart"/>
      <w:r w:rsidRPr="006C4CCD">
        <w:rPr>
          <w:sz w:val="28"/>
          <w:szCs w:val="28"/>
        </w:rPr>
        <w:t>Бобро</w:t>
      </w:r>
      <w:proofErr w:type="spellEnd"/>
      <w:r w:rsidRPr="006C4CCD">
        <w:rPr>
          <w:sz w:val="28"/>
          <w:szCs w:val="28"/>
        </w:rPr>
        <w:t xml:space="preserve"> Артур Анатолійович), призначення платежу – Участь </w:t>
      </w:r>
      <w:r w:rsidR="008C5A96">
        <w:rPr>
          <w:sz w:val="28"/>
          <w:szCs w:val="28"/>
        </w:rPr>
        <w:t>у</w:t>
      </w:r>
      <w:r w:rsidRPr="006C4CCD">
        <w:rPr>
          <w:sz w:val="28"/>
          <w:szCs w:val="28"/>
        </w:rPr>
        <w:t xml:space="preserve"> конференції. Ім’я та Прізвище учасника. </w:t>
      </w:r>
      <w:r w:rsidRPr="006C4CCD">
        <w:rPr>
          <w:i/>
          <w:sz w:val="28"/>
          <w:szCs w:val="28"/>
        </w:rPr>
        <w:t>Будь ласка, враховуйте комісійний збір банку!</w:t>
      </w:r>
    </w:p>
    <w:p w:rsidR="006C4CCD" w:rsidRPr="006C4CCD" w:rsidRDefault="006C4CCD" w:rsidP="001648A6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rStyle w:val="a9"/>
          <w:b w:val="0"/>
          <w:i/>
          <w:spacing w:val="-4"/>
          <w:sz w:val="28"/>
          <w:szCs w:val="28"/>
          <w:bdr w:val="none" w:sz="0" w:space="0" w:color="auto" w:frame="1"/>
        </w:rPr>
      </w:pPr>
    </w:p>
    <w:p w:rsidR="006C4CCD" w:rsidRDefault="006C4CCD" w:rsidP="001648A6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rStyle w:val="a9"/>
          <w:b w:val="0"/>
          <w:spacing w:val="-4"/>
          <w:sz w:val="28"/>
          <w:szCs w:val="28"/>
          <w:bdr w:val="none" w:sz="0" w:space="0" w:color="auto" w:frame="1"/>
        </w:rPr>
      </w:pPr>
    </w:p>
    <w:p w:rsidR="00F6019B" w:rsidRDefault="002045F4" w:rsidP="00A40BEB">
      <w:pPr>
        <w:pStyle w:val="a3"/>
        <w:ind w:left="112" w:right="239" w:firstLine="566"/>
        <w:jc w:val="both"/>
        <w:rPr>
          <w:b/>
        </w:rPr>
      </w:pPr>
      <w:r>
        <w:rPr>
          <w:b/>
        </w:rPr>
        <w:t>Контактна</w:t>
      </w:r>
      <w:r>
        <w:rPr>
          <w:b/>
          <w:spacing w:val="-4"/>
        </w:rPr>
        <w:t xml:space="preserve"> </w:t>
      </w:r>
      <w:r>
        <w:rPr>
          <w:b/>
        </w:rPr>
        <w:t>інформація:</w:t>
      </w:r>
    </w:p>
    <w:p w:rsidR="00F6019B" w:rsidRDefault="002045F4" w:rsidP="00A40BEB">
      <w:pPr>
        <w:pStyle w:val="a3"/>
        <w:ind w:left="112" w:firstLine="708"/>
        <w:jc w:val="both"/>
      </w:pPr>
      <w:r>
        <w:t>За</w:t>
      </w:r>
      <w:r>
        <w:rPr>
          <w:spacing w:val="45"/>
        </w:rPr>
        <w:t xml:space="preserve"> </w:t>
      </w:r>
      <w:r>
        <w:t>додатковими</w:t>
      </w:r>
      <w:r>
        <w:rPr>
          <w:spacing w:val="47"/>
        </w:rPr>
        <w:t xml:space="preserve"> </w:t>
      </w:r>
      <w:r>
        <w:t>довідками</w:t>
      </w:r>
      <w:r>
        <w:rPr>
          <w:spacing w:val="47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питань,</w:t>
      </w:r>
      <w:r>
        <w:rPr>
          <w:spacing w:val="46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можуть</w:t>
      </w:r>
      <w:r>
        <w:rPr>
          <w:spacing w:val="46"/>
        </w:rPr>
        <w:t xml:space="preserve"> </w:t>
      </w:r>
      <w:r>
        <w:t>виникати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учасників,</w:t>
      </w:r>
      <w:r>
        <w:rPr>
          <w:spacing w:val="-67"/>
        </w:rPr>
        <w:t xml:space="preserve"> </w:t>
      </w:r>
      <w:r>
        <w:t>просимо звертатись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телефоном:</w:t>
      </w:r>
    </w:p>
    <w:p w:rsidR="00F6019B" w:rsidRDefault="002045F4" w:rsidP="00F87AE2">
      <w:pPr>
        <w:spacing w:line="242" w:lineRule="auto"/>
        <w:ind w:left="112" w:firstLine="708"/>
        <w:jc w:val="both"/>
        <w:rPr>
          <w:sz w:val="28"/>
        </w:rPr>
      </w:pPr>
      <w:r>
        <w:rPr>
          <w:b/>
          <w:sz w:val="28"/>
        </w:rPr>
        <w:t>(</w:t>
      </w:r>
      <w:r w:rsidR="00A40BEB">
        <w:rPr>
          <w:b/>
          <w:sz w:val="28"/>
        </w:rPr>
        <w:t>097</w:t>
      </w:r>
      <w:r>
        <w:rPr>
          <w:b/>
          <w:sz w:val="28"/>
        </w:rPr>
        <w:t>)</w:t>
      </w:r>
      <w:r>
        <w:rPr>
          <w:b/>
          <w:spacing w:val="5"/>
          <w:sz w:val="28"/>
        </w:rPr>
        <w:t xml:space="preserve"> </w:t>
      </w:r>
      <w:r w:rsidR="00A40BEB">
        <w:rPr>
          <w:b/>
          <w:sz w:val="28"/>
        </w:rPr>
        <w:t>800</w:t>
      </w:r>
      <w:r w:rsidR="00F87AE2">
        <w:rPr>
          <w:b/>
          <w:sz w:val="28"/>
        </w:rPr>
        <w:t>-</w:t>
      </w:r>
      <w:r w:rsidR="00A40BEB">
        <w:rPr>
          <w:b/>
          <w:sz w:val="28"/>
        </w:rPr>
        <w:t>76</w:t>
      </w:r>
      <w:r w:rsidR="00F87AE2">
        <w:rPr>
          <w:b/>
          <w:sz w:val="28"/>
        </w:rPr>
        <w:t>-</w:t>
      </w:r>
      <w:r w:rsidR="00A40BEB">
        <w:rPr>
          <w:b/>
          <w:sz w:val="28"/>
        </w:rPr>
        <w:t>10</w:t>
      </w:r>
      <w:r>
        <w:rPr>
          <w:b/>
          <w:spacing w:val="6"/>
          <w:sz w:val="28"/>
        </w:rPr>
        <w:t xml:space="preserve"> </w:t>
      </w:r>
      <w:r w:rsidR="00A40BEB">
        <w:rPr>
          <w:b/>
          <w:sz w:val="28"/>
        </w:rPr>
        <w:t>Новгородська Юлія Григорівна</w:t>
      </w:r>
      <w:r>
        <w:rPr>
          <w:b/>
          <w:sz w:val="28"/>
        </w:rPr>
        <w:t>,</w:t>
      </w:r>
      <w:r>
        <w:rPr>
          <w:b/>
          <w:spacing w:val="10"/>
          <w:sz w:val="28"/>
        </w:rPr>
        <w:t xml:space="preserve"> </w:t>
      </w:r>
      <w:r w:rsidR="00A40BEB">
        <w:rPr>
          <w:sz w:val="28"/>
        </w:rPr>
        <w:t>доцент кафедри педагогіки, початкової освіти</w:t>
      </w:r>
      <w:r w:rsidR="002267F2">
        <w:rPr>
          <w:sz w:val="28"/>
        </w:rPr>
        <w:t>, психології</w:t>
      </w:r>
      <w:r w:rsidR="00A40BEB">
        <w:rPr>
          <w:sz w:val="28"/>
        </w:rPr>
        <w:t xml:space="preserve"> та менеджменту</w:t>
      </w:r>
      <w:r w:rsidR="00B9595A">
        <w:rPr>
          <w:sz w:val="28"/>
        </w:rPr>
        <w:t>.</w:t>
      </w:r>
    </w:p>
    <w:p w:rsidR="00F6019B" w:rsidRDefault="002045F4">
      <w:pPr>
        <w:pStyle w:val="a3"/>
        <w:spacing w:line="317" w:lineRule="exact"/>
        <w:ind w:left="820"/>
      </w:pPr>
      <w:r>
        <w:t>Перевага</w:t>
      </w:r>
      <w:r>
        <w:rPr>
          <w:spacing w:val="-5"/>
        </w:rPr>
        <w:t xml:space="preserve"> </w:t>
      </w:r>
      <w:r>
        <w:t>надається</w:t>
      </w:r>
      <w:r>
        <w:rPr>
          <w:spacing w:val="-5"/>
        </w:rPr>
        <w:t xml:space="preserve"> </w:t>
      </w:r>
      <w:r>
        <w:t>листуванню</w:t>
      </w:r>
      <w:r>
        <w:rPr>
          <w:spacing w:val="-2"/>
        </w:rPr>
        <w:t xml:space="preserve"> </w:t>
      </w:r>
      <w:r>
        <w:t>електронною</w:t>
      </w:r>
      <w:r>
        <w:rPr>
          <w:spacing w:val="-3"/>
        </w:rPr>
        <w:t xml:space="preserve"> </w:t>
      </w:r>
      <w:r>
        <w:t>поштою.</w:t>
      </w:r>
    </w:p>
    <w:p w:rsidR="00F6019B" w:rsidRDefault="00F6019B">
      <w:pPr>
        <w:pStyle w:val="a3"/>
        <w:spacing w:before="8"/>
        <w:rPr>
          <w:sz w:val="20"/>
        </w:rPr>
      </w:pPr>
    </w:p>
    <w:p w:rsidR="00215934" w:rsidRDefault="00215934">
      <w:pPr>
        <w:pStyle w:val="11"/>
        <w:spacing w:before="89" w:line="322" w:lineRule="exact"/>
        <w:ind w:left="0" w:right="225"/>
        <w:jc w:val="right"/>
      </w:pPr>
    </w:p>
    <w:p w:rsidR="00215934" w:rsidRDefault="00215934">
      <w:pPr>
        <w:pStyle w:val="11"/>
        <w:spacing w:before="89" w:line="322" w:lineRule="exact"/>
        <w:ind w:left="0" w:right="225"/>
        <w:jc w:val="right"/>
      </w:pPr>
    </w:p>
    <w:p w:rsidR="00F6019B" w:rsidRDefault="002045F4">
      <w:pPr>
        <w:pStyle w:val="11"/>
        <w:spacing w:before="89" w:line="322" w:lineRule="exact"/>
        <w:ind w:left="0" w:right="225"/>
        <w:jc w:val="right"/>
      </w:pPr>
      <w:r>
        <w:t>Додаток</w:t>
      </w:r>
      <w:r>
        <w:rPr>
          <w:spacing w:val="-4"/>
        </w:rPr>
        <w:t xml:space="preserve"> </w:t>
      </w:r>
      <w:r>
        <w:t>1</w:t>
      </w:r>
    </w:p>
    <w:p w:rsidR="00F6019B" w:rsidRDefault="002045F4">
      <w:pPr>
        <w:ind w:left="1588" w:right="1699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ВІДОМОСТІ ПРО УЧАСНИКА</w:t>
      </w:r>
    </w:p>
    <w:p w:rsidR="00372FC4" w:rsidRDefault="00372FC4" w:rsidP="00372FC4">
      <w:pPr>
        <w:pStyle w:val="a3"/>
        <w:jc w:val="center"/>
        <w:rPr>
          <w:b/>
        </w:rPr>
      </w:pPr>
      <w:r>
        <w:rPr>
          <w:b/>
        </w:rPr>
        <w:t>Вузівської наукової студентської конференції</w:t>
      </w:r>
    </w:p>
    <w:p w:rsidR="00372FC4" w:rsidRDefault="00372FC4" w:rsidP="00372FC4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«</w:t>
      </w:r>
      <w:r w:rsidRPr="00443968">
        <w:rPr>
          <w:b/>
          <w:color w:val="222222"/>
          <w:sz w:val="28"/>
          <w:szCs w:val="28"/>
          <w:shd w:val="clear" w:color="auto" w:fill="FFFFFF"/>
        </w:rPr>
        <w:t xml:space="preserve">АКТУАЛЬНІ ПРОБЛЕМИ УПРАВЛІННЯ ЗАКЛАДАМИ ОСВІТИ </w:t>
      </w:r>
    </w:p>
    <w:p w:rsidR="00372FC4" w:rsidRDefault="00372FC4" w:rsidP="00372FC4">
      <w:pPr>
        <w:jc w:val="center"/>
        <w:rPr>
          <w:b/>
          <w:sz w:val="28"/>
          <w:szCs w:val="28"/>
        </w:rPr>
      </w:pPr>
      <w:r w:rsidRPr="00443968">
        <w:rPr>
          <w:b/>
          <w:color w:val="222222"/>
          <w:sz w:val="28"/>
          <w:szCs w:val="28"/>
          <w:shd w:val="clear" w:color="auto" w:fill="FFFFFF"/>
        </w:rPr>
        <w:t>В УМОВАХ СУЧАСНИХ ВИКЛИКІВ</w:t>
      </w:r>
      <w:r>
        <w:rPr>
          <w:b/>
          <w:color w:val="222222"/>
          <w:sz w:val="28"/>
          <w:szCs w:val="28"/>
          <w:shd w:val="clear" w:color="auto" w:fill="FFFFFF"/>
        </w:rPr>
        <w:t>»</w:t>
      </w:r>
      <w:r w:rsidRPr="00057A45">
        <w:rPr>
          <w:b/>
          <w:sz w:val="28"/>
          <w:szCs w:val="28"/>
        </w:rPr>
        <w:t>,</w:t>
      </w:r>
    </w:p>
    <w:p w:rsidR="00372FC4" w:rsidRDefault="00372FC4" w:rsidP="00372FC4">
      <w:pPr>
        <w:jc w:val="center"/>
        <w:rPr>
          <w:b/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відбудеться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15 лютого 2024 року</w:t>
      </w:r>
    </w:p>
    <w:p w:rsidR="00F6019B" w:rsidRDefault="00F6019B">
      <w:pPr>
        <w:pStyle w:val="11"/>
        <w:spacing w:before="4"/>
        <w:ind w:left="270" w:right="384"/>
        <w:jc w:val="center"/>
      </w:pPr>
    </w:p>
    <w:p w:rsidR="00F6019B" w:rsidRDefault="00F6019B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68"/>
        <w:gridCol w:w="4121"/>
      </w:tblGrid>
      <w:tr w:rsidR="00F6019B">
        <w:trPr>
          <w:trHeight w:val="356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Прізвище,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ім’я,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по-батькові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Місто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68" w:type="dxa"/>
          </w:tcPr>
          <w:p w:rsidR="00F6019B" w:rsidRDefault="00A40B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ЗВО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1"/>
        </w:trPr>
        <w:tc>
          <w:tcPr>
            <w:tcW w:w="567" w:type="dxa"/>
          </w:tcPr>
          <w:p w:rsidR="00F6019B" w:rsidRDefault="00A40B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2045F4">
              <w:rPr>
                <w:sz w:val="28"/>
              </w:rPr>
              <w:t>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 w:rsidR="00A40BEB">
              <w:rPr>
                <w:sz w:val="28"/>
              </w:rPr>
              <w:t>, спеціальність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3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Науковий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керівник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644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Вчене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</w:p>
          <w:p w:rsidR="00F6019B" w:rsidRDefault="002045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керівника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19B">
        <w:trPr>
          <w:trHeight w:val="404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3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372FC4">
        <w:trPr>
          <w:trHeight w:val="323"/>
        </w:trPr>
        <w:tc>
          <w:tcPr>
            <w:tcW w:w="567" w:type="dxa"/>
          </w:tcPr>
          <w:p w:rsidR="00372FC4" w:rsidRDefault="00372FC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68" w:type="dxa"/>
          </w:tcPr>
          <w:p w:rsidR="00372FC4" w:rsidRDefault="00372FC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Участь у конференції:</w:t>
            </w:r>
          </w:p>
          <w:p w:rsidR="00372FC4" w:rsidRDefault="00372FC4" w:rsidP="00372FC4">
            <w:pPr>
              <w:pStyle w:val="TableParagraph"/>
              <w:numPr>
                <w:ilvl w:val="0"/>
                <w:numId w:val="4"/>
              </w:numPr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як слухач;</w:t>
            </w:r>
          </w:p>
          <w:p w:rsidR="00372FC4" w:rsidRDefault="008C5A96" w:rsidP="008C5A96">
            <w:pPr>
              <w:pStyle w:val="TableParagraph"/>
              <w:numPr>
                <w:ilvl w:val="0"/>
                <w:numId w:val="4"/>
              </w:numPr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як</w:t>
            </w:r>
            <w:r w:rsidR="00372FC4">
              <w:rPr>
                <w:sz w:val="28"/>
              </w:rPr>
              <w:t xml:space="preserve"> доповід</w:t>
            </w:r>
            <w:r>
              <w:rPr>
                <w:sz w:val="28"/>
              </w:rPr>
              <w:t>ач</w:t>
            </w:r>
          </w:p>
        </w:tc>
        <w:tc>
          <w:tcPr>
            <w:tcW w:w="4121" w:type="dxa"/>
          </w:tcPr>
          <w:p w:rsidR="00372FC4" w:rsidRDefault="00372F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72FC4" w:rsidRDefault="00372FC4">
      <w:pPr>
        <w:spacing w:before="76" w:line="322" w:lineRule="exact"/>
        <w:ind w:right="225"/>
        <w:jc w:val="right"/>
        <w:rPr>
          <w:b/>
          <w:sz w:val="28"/>
        </w:rPr>
      </w:pPr>
    </w:p>
    <w:p w:rsidR="00B9595A" w:rsidRDefault="00B9595A">
      <w:pPr>
        <w:spacing w:before="76" w:line="322" w:lineRule="exact"/>
        <w:ind w:right="225"/>
        <w:jc w:val="right"/>
        <w:rPr>
          <w:b/>
          <w:sz w:val="28"/>
        </w:rPr>
      </w:pPr>
    </w:p>
    <w:p w:rsidR="00B9595A" w:rsidRDefault="00B9595A">
      <w:pPr>
        <w:spacing w:before="76" w:line="322" w:lineRule="exact"/>
        <w:ind w:right="225"/>
        <w:jc w:val="right"/>
        <w:rPr>
          <w:b/>
          <w:sz w:val="28"/>
        </w:rPr>
      </w:pPr>
    </w:p>
    <w:p w:rsidR="00B9595A" w:rsidRDefault="00B9595A">
      <w:pPr>
        <w:spacing w:before="76" w:line="322" w:lineRule="exact"/>
        <w:ind w:right="225"/>
        <w:jc w:val="right"/>
        <w:rPr>
          <w:b/>
          <w:sz w:val="28"/>
        </w:rPr>
      </w:pPr>
    </w:p>
    <w:p w:rsidR="00B9595A" w:rsidRDefault="00B9595A">
      <w:pPr>
        <w:spacing w:before="76" w:line="322" w:lineRule="exact"/>
        <w:ind w:right="225"/>
        <w:jc w:val="right"/>
        <w:rPr>
          <w:b/>
          <w:sz w:val="28"/>
        </w:rPr>
      </w:pPr>
    </w:p>
    <w:p w:rsidR="00B9595A" w:rsidRDefault="00B9595A">
      <w:pPr>
        <w:spacing w:before="76" w:line="322" w:lineRule="exact"/>
        <w:ind w:right="225"/>
        <w:jc w:val="right"/>
        <w:rPr>
          <w:b/>
          <w:sz w:val="28"/>
        </w:rPr>
      </w:pPr>
    </w:p>
    <w:p w:rsidR="00B9595A" w:rsidRDefault="00B9595A">
      <w:pPr>
        <w:spacing w:before="76" w:line="322" w:lineRule="exact"/>
        <w:ind w:right="225"/>
        <w:jc w:val="right"/>
        <w:rPr>
          <w:b/>
          <w:sz w:val="28"/>
        </w:rPr>
      </w:pPr>
    </w:p>
    <w:p w:rsidR="00B9595A" w:rsidRDefault="00B9595A">
      <w:pPr>
        <w:spacing w:before="76" w:line="322" w:lineRule="exact"/>
        <w:ind w:right="225"/>
        <w:jc w:val="right"/>
        <w:rPr>
          <w:b/>
          <w:sz w:val="28"/>
        </w:rPr>
      </w:pPr>
    </w:p>
    <w:p w:rsidR="008C5A96" w:rsidRDefault="008C5A96">
      <w:pPr>
        <w:spacing w:before="76" w:line="322" w:lineRule="exact"/>
        <w:ind w:right="225"/>
        <w:jc w:val="right"/>
        <w:rPr>
          <w:b/>
          <w:sz w:val="28"/>
        </w:rPr>
      </w:pPr>
    </w:p>
    <w:p w:rsidR="00F6019B" w:rsidRDefault="002045F4">
      <w:pPr>
        <w:spacing w:before="76" w:line="322" w:lineRule="exact"/>
        <w:ind w:right="225"/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Додаток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F6019B" w:rsidRDefault="002045F4">
      <w:pPr>
        <w:pStyle w:val="11"/>
        <w:ind w:right="1701"/>
        <w:jc w:val="center"/>
      </w:pP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ОФОРМЛЕННЯ</w:t>
      </w:r>
      <w:r>
        <w:rPr>
          <w:spacing w:val="-4"/>
        </w:rPr>
        <w:t xml:space="preserve"> </w:t>
      </w:r>
      <w:r w:rsidR="008C5A96">
        <w:t>ТЕЗ</w:t>
      </w:r>
    </w:p>
    <w:p w:rsidR="00B9595A" w:rsidRDefault="00B9595A">
      <w:pPr>
        <w:pStyle w:val="11"/>
        <w:ind w:right="1701"/>
        <w:jc w:val="center"/>
      </w:pPr>
    </w:p>
    <w:p w:rsidR="00F6019B" w:rsidRDefault="002045F4">
      <w:pPr>
        <w:spacing w:line="242" w:lineRule="auto"/>
        <w:ind w:left="112" w:right="231" w:firstLine="566"/>
        <w:jc w:val="both"/>
        <w:rPr>
          <w:sz w:val="28"/>
        </w:rPr>
      </w:pPr>
      <w:r>
        <w:rPr>
          <w:sz w:val="28"/>
        </w:rPr>
        <w:t xml:space="preserve">Тези </w:t>
      </w:r>
      <w:r>
        <w:rPr>
          <w:b/>
          <w:i/>
          <w:sz w:val="28"/>
        </w:rPr>
        <w:t xml:space="preserve">обсягом </w:t>
      </w:r>
      <w:r w:rsidR="00BA7D86">
        <w:rPr>
          <w:b/>
          <w:i/>
          <w:sz w:val="28"/>
        </w:rPr>
        <w:t>3-</w:t>
      </w:r>
      <w:r w:rsidR="00524F93">
        <w:rPr>
          <w:b/>
          <w:i/>
          <w:sz w:val="28"/>
        </w:rPr>
        <w:t>5</w:t>
      </w:r>
      <w:r>
        <w:rPr>
          <w:b/>
          <w:i/>
          <w:sz w:val="28"/>
        </w:rPr>
        <w:t xml:space="preserve"> повн</w:t>
      </w:r>
      <w:r w:rsidR="00524F93">
        <w:rPr>
          <w:b/>
          <w:i/>
          <w:sz w:val="28"/>
        </w:rPr>
        <w:t>их</w:t>
      </w:r>
      <w:r>
        <w:rPr>
          <w:b/>
          <w:i/>
          <w:sz w:val="28"/>
        </w:rPr>
        <w:t xml:space="preserve"> сторін</w:t>
      </w:r>
      <w:r w:rsidR="00524F93">
        <w:rPr>
          <w:b/>
          <w:i/>
          <w:sz w:val="28"/>
        </w:rPr>
        <w:t>ок</w:t>
      </w:r>
      <w:r>
        <w:rPr>
          <w:b/>
          <w:i/>
          <w:sz w:val="28"/>
        </w:rPr>
        <w:t xml:space="preserve"> </w:t>
      </w:r>
      <w:r>
        <w:rPr>
          <w:sz w:val="28"/>
        </w:rPr>
        <w:t>мають бути відредаговані та відкоректовані 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i/>
          <w:sz w:val="28"/>
          <w:u w:val="single"/>
        </w:rPr>
        <w:t>оформленні</w:t>
      </w:r>
      <w:r>
        <w:rPr>
          <w:sz w:val="28"/>
        </w:rPr>
        <w:t>:</w:t>
      </w:r>
    </w:p>
    <w:p w:rsidR="00F6019B" w:rsidRDefault="002045F4">
      <w:pPr>
        <w:pStyle w:val="a5"/>
        <w:numPr>
          <w:ilvl w:val="0"/>
          <w:numId w:val="1"/>
        </w:numPr>
        <w:tabs>
          <w:tab w:val="left" w:pos="847"/>
        </w:tabs>
        <w:spacing w:line="317" w:lineRule="exact"/>
        <w:ind w:left="846" w:hanging="169"/>
        <w:rPr>
          <w:sz w:val="28"/>
        </w:rPr>
      </w:pP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1"/>
          <w:sz w:val="28"/>
        </w:rPr>
        <w:t xml:space="preserve"> </w:t>
      </w:r>
      <w:r>
        <w:rPr>
          <w:sz w:val="28"/>
        </w:rPr>
        <w:t>(великими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жирним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шрифтом,</w:t>
      </w:r>
      <w:r>
        <w:rPr>
          <w:spacing w:val="-4"/>
          <w:sz w:val="28"/>
        </w:rPr>
        <w:t xml:space="preserve"> </w:t>
      </w:r>
      <w:r>
        <w:rPr>
          <w:sz w:val="28"/>
        </w:rPr>
        <w:t>відцентрована);</w:t>
      </w:r>
    </w:p>
    <w:p w:rsidR="00F6019B" w:rsidRDefault="002045F4">
      <w:pPr>
        <w:pStyle w:val="a5"/>
        <w:numPr>
          <w:ilvl w:val="0"/>
          <w:numId w:val="1"/>
        </w:numPr>
        <w:tabs>
          <w:tab w:val="left" w:pos="847"/>
        </w:tabs>
        <w:ind w:right="223" w:firstLine="566"/>
        <w:rPr>
          <w:sz w:val="28"/>
        </w:rPr>
      </w:pPr>
      <w:r>
        <w:rPr>
          <w:sz w:val="28"/>
        </w:rPr>
        <w:t>праворуч у верхньому куті сторінки зазначити відомості про</w:t>
      </w:r>
      <w:r w:rsidR="008C5A96">
        <w:rPr>
          <w:sz w:val="28"/>
        </w:rPr>
        <w:t xml:space="preserve"> автора:</w:t>
      </w:r>
      <w:r>
        <w:rPr>
          <w:sz w:val="28"/>
        </w:rPr>
        <w:t xml:space="preserve"> прізвище, ім’я 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D57D66">
        <w:rPr>
          <w:sz w:val="28"/>
        </w:rPr>
        <w:t>-</w:t>
      </w:r>
      <w:r>
        <w:rPr>
          <w:sz w:val="28"/>
        </w:rPr>
        <w:t>батькові;</w:t>
      </w:r>
      <w:r>
        <w:rPr>
          <w:spacing w:val="1"/>
          <w:sz w:val="28"/>
        </w:rPr>
        <w:t xml:space="preserve"> </w:t>
      </w:r>
      <w:r w:rsidR="00215934">
        <w:rPr>
          <w:spacing w:val="1"/>
          <w:sz w:val="28"/>
        </w:rPr>
        <w:t xml:space="preserve">рівень вищої освіти, спеціальність, </w:t>
      </w:r>
      <w:r>
        <w:rPr>
          <w:sz w:val="28"/>
        </w:rPr>
        <w:t>назва</w:t>
      </w:r>
      <w:r>
        <w:rPr>
          <w:spacing w:val="1"/>
          <w:sz w:val="28"/>
        </w:rPr>
        <w:t xml:space="preserve"> </w:t>
      </w:r>
      <w:r>
        <w:rPr>
          <w:sz w:val="28"/>
        </w:rPr>
        <w:t>вузу;</w:t>
      </w:r>
    </w:p>
    <w:p w:rsidR="00F6019B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>
        <w:rPr>
          <w:sz w:val="28"/>
        </w:rPr>
        <w:t xml:space="preserve">через рядок подається основний текст: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розмір 14</w:t>
      </w:r>
      <w:r>
        <w:rPr>
          <w:spacing w:val="1"/>
          <w:sz w:val="28"/>
        </w:rPr>
        <w:t xml:space="preserve"> </w:t>
      </w:r>
      <w:r>
        <w:rPr>
          <w:sz w:val="28"/>
        </w:rPr>
        <w:t>кеглів, без переносів, міжрядковий інтервал 1, абзацний відступ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1 см; всі поля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2 см;</w:t>
      </w:r>
    </w:p>
    <w:p w:rsidR="00F6019B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 w:rsidRPr="00524F93">
        <w:rPr>
          <w:sz w:val="28"/>
          <w:szCs w:val="28"/>
        </w:rPr>
        <w:t>посилання в тексті подавати у квадратних дужках із зазначенням порядкового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номера джерела та сторінки, наприклад: [5, с.87], де 5 – номер джерела за списком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літератури,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с.87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–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сторінка.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Посилання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на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декілька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 xml:space="preserve">джерел  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одночасно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подаються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таким</w:t>
      </w:r>
      <w:r w:rsidRPr="00524F93">
        <w:rPr>
          <w:spacing w:val="-3"/>
          <w:sz w:val="28"/>
          <w:szCs w:val="28"/>
        </w:rPr>
        <w:t xml:space="preserve"> </w:t>
      </w:r>
      <w:r w:rsidRPr="00524F93">
        <w:rPr>
          <w:sz w:val="28"/>
          <w:szCs w:val="28"/>
        </w:rPr>
        <w:t>чином: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[3; 5;</w:t>
      </w:r>
      <w:r w:rsidRPr="00524F93">
        <w:rPr>
          <w:spacing w:val="-2"/>
          <w:sz w:val="28"/>
          <w:szCs w:val="28"/>
        </w:rPr>
        <w:t xml:space="preserve"> </w:t>
      </w:r>
      <w:r w:rsidRPr="00524F93">
        <w:rPr>
          <w:sz w:val="28"/>
          <w:szCs w:val="28"/>
        </w:rPr>
        <w:t>7]</w:t>
      </w:r>
      <w:r w:rsidRPr="00524F93">
        <w:rPr>
          <w:spacing w:val="-3"/>
          <w:sz w:val="28"/>
          <w:szCs w:val="28"/>
        </w:rPr>
        <w:t xml:space="preserve"> </w:t>
      </w:r>
      <w:r w:rsidRPr="00524F93">
        <w:rPr>
          <w:sz w:val="28"/>
          <w:szCs w:val="28"/>
        </w:rPr>
        <w:t>або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[3,</w:t>
      </w:r>
      <w:r w:rsidRPr="00524F93">
        <w:rPr>
          <w:spacing w:val="-4"/>
          <w:sz w:val="28"/>
          <w:szCs w:val="28"/>
        </w:rPr>
        <w:t xml:space="preserve"> </w:t>
      </w:r>
      <w:r w:rsidRPr="00524F93">
        <w:rPr>
          <w:sz w:val="28"/>
          <w:szCs w:val="28"/>
        </w:rPr>
        <w:t>с.145;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5,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с.25; 7,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с.348]</w:t>
      </w:r>
    </w:p>
    <w:p w:rsidR="00524F93" w:rsidRPr="00524F93" w:rsidRDefault="002045F4" w:rsidP="00372FC4">
      <w:pPr>
        <w:pStyle w:val="a5"/>
        <w:numPr>
          <w:ilvl w:val="0"/>
          <w:numId w:val="1"/>
        </w:numPr>
        <w:tabs>
          <w:tab w:val="left" w:pos="847"/>
        </w:tabs>
        <w:ind w:left="0" w:firstLine="709"/>
        <w:rPr>
          <w:sz w:val="28"/>
          <w:szCs w:val="28"/>
        </w:rPr>
      </w:pPr>
      <w:r w:rsidRPr="00524F93">
        <w:rPr>
          <w:sz w:val="28"/>
          <w:szCs w:val="28"/>
        </w:rPr>
        <w:t>через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рядок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після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основного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тексту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подається</w:t>
      </w:r>
      <w:r w:rsidRPr="00524F93">
        <w:rPr>
          <w:spacing w:val="1"/>
          <w:sz w:val="28"/>
          <w:szCs w:val="28"/>
        </w:rPr>
        <w:t xml:space="preserve"> </w:t>
      </w:r>
      <w:r w:rsidR="00215934">
        <w:rPr>
          <w:sz w:val="28"/>
          <w:szCs w:val="28"/>
        </w:rPr>
        <w:t>Список використаних джерел</w:t>
      </w:r>
      <w:r w:rsidR="00215934" w:rsidRPr="00524F93">
        <w:rPr>
          <w:sz w:val="28"/>
          <w:szCs w:val="28"/>
        </w:rPr>
        <w:t xml:space="preserve"> </w:t>
      </w:r>
      <w:r w:rsidRPr="00524F93">
        <w:rPr>
          <w:sz w:val="28"/>
          <w:szCs w:val="28"/>
        </w:rPr>
        <w:t>в</w:t>
      </w:r>
      <w:r w:rsidRPr="00524F93">
        <w:rPr>
          <w:spacing w:val="1"/>
          <w:sz w:val="28"/>
          <w:szCs w:val="28"/>
        </w:rPr>
        <w:t xml:space="preserve"> </w:t>
      </w:r>
      <w:r w:rsidR="00215934">
        <w:rPr>
          <w:sz w:val="28"/>
          <w:szCs w:val="28"/>
        </w:rPr>
        <w:t xml:space="preserve">алфавітному порядку, який </w:t>
      </w:r>
      <w:r w:rsidR="00524F93" w:rsidRPr="00524F93">
        <w:rPr>
          <w:sz w:val="28"/>
          <w:szCs w:val="28"/>
        </w:rPr>
        <w:t>оформлюється згідно з Національним стандартом України ДСТУ 8302:2015 «Інформація та документація. Бібліографічне посилання. Загальні положення та правила складання».</w:t>
      </w:r>
    </w:p>
    <w:p w:rsidR="008C5A96" w:rsidRDefault="008C5A96" w:rsidP="00372FC4">
      <w:pPr>
        <w:pStyle w:val="a3"/>
        <w:ind w:firstLine="709"/>
        <w:jc w:val="both"/>
      </w:pPr>
    </w:p>
    <w:p w:rsidR="008C5A96" w:rsidRPr="008C5A96" w:rsidRDefault="008C5A96" w:rsidP="008C5A96">
      <w:pPr>
        <w:pStyle w:val="a3"/>
        <w:ind w:firstLine="709"/>
        <w:jc w:val="center"/>
        <w:rPr>
          <w:b/>
        </w:rPr>
      </w:pPr>
      <w:r w:rsidRPr="008C5A96">
        <w:rPr>
          <w:b/>
        </w:rPr>
        <w:t>ПРИКЛАД ОФОРМЛЕННЯ ТЕЗ</w:t>
      </w:r>
    </w:p>
    <w:p w:rsidR="008C5A96" w:rsidRDefault="008C5A96" w:rsidP="00372FC4">
      <w:pPr>
        <w:pStyle w:val="a3"/>
        <w:ind w:firstLine="709"/>
        <w:jc w:val="both"/>
      </w:pPr>
    </w:p>
    <w:p w:rsidR="008C5A96" w:rsidRPr="008C5A96" w:rsidRDefault="008C5A96" w:rsidP="008C5A96">
      <w:pPr>
        <w:pStyle w:val="a3"/>
        <w:ind w:firstLine="709"/>
        <w:jc w:val="center"/>
        <w:rPr>
          <w:b/>
        </w:rPr>
      </w:pPr>
      <w:r w:rsidRPr="008C5A96">
        <w:rPr>
          <w:b/>
        </w:rPr>
        <w:t>УПРАВЛІННЯ КОНКУРЕНТОСПРОМОЖНІСТЮ ЗАКЛАДУ ЗАГАЛЬНОЇ СЕРЕДНЬОЇ ОСВІТИ</w:t>
      </w:r>
    </w:p>
    <w:p w:rsidR="008C5A96" w:rsidRDefault="008C5A96" w:rsidP="008C5A96">
      <w:pPr>
        <w:pStyle w:val="a3"/>
        <w:ind w:firstLine="709"/>
        <w:jc w:val="center"/>
      </w:pPr>
    </w:p>
    <w:p w:rsidR="008C5A96" w:rsidRPr="00215934" w:rsidRDefault="008C5A96" w:rsidP="00215934">
      <w:pPr>
        <w:widowControl/>
        <w:adjustRightInd w:val="0"/>
        <w:ind w:left="4820"/>
        <w:jc w:val="both"/>
        <w:rPr>
          <w:i/>
          <w:sz w:val="28"/>
          <w:szCs w:val="28"/>
        </w:rPr>
      </w:pPr>
      <w:r w:rsidRPr="00215934">
        <w:rPr>
          <w:b/>
          <w:i/>
          <w:sz w:val="28"/>
          <w:szCs w:val="28"/>
        </w:rPr>
        <w:t>Дмитренко П.Р.</w:t>
      </w:r>
      <w:r w:rsidRPr="00215934">
        <w:rPr>
          <w:sz w:val="28"/>
          <w:szCs w:val="28"/>
        </w:rPr>
        <w:t xml:space="preserve">, </w:t>
      </w:r>
      <w:r w:rsidRPr="00215934">
        <w:rPr>
          <w:i/>
          <w:sz w:val="28"/>
          <w:szCs w:val="28"/>
        </w:rPr>
        <w:t xml:space="preserve">здобувач вищої освіти другого (магістерського) рівня </w:t>
      </w:r>
      <w:r w:rsidR="00215934" w:rsidRPr="00215934">
        <w:rPr>
          <w:rFonts w:eastAsiaTheme="minorHAnsi"/>
          <w:i/>
          <w:iCs/>
          <w:sz w:val="28"/>
          <w:szCs w:val="28"/>
        </w:rPr>
        <w:t>спеціальності 073</w:t>
      </w:r>
      <w:r w:rsidR="00215934" w:rsidRPr="00215934">
        <w:rPr>
          <w:rFonts w:eastAsiaTheme="minorHAnsi"/>
          <w:i/>
          <w:iCs/>
          <w:sz w:val="28"/>
          <w:szCs w:val="28"/>
        </w:rPr>
        <w:t xml:space="preserve"> </w:t>
      </w:r>
      <w:r w:rsidR="00215934" w:rsidRPr="00215934">
        <w:rPr>
          <w:rFonts w:eastAsiaTheme="minorHAnsi"/>
          <w:i/>
          <w:iCs/>
          <w:sz w:val="28"/>
          <w:szCs w:val="28"/>
        </w:rPr>
        <w:t>Менеджмент</w:t>
      </w:r>
      <w:r w:rsidR="00215934" w:rsidRPr="00215934">
        <w:rPr>
          <w:rFonts w:eastAsiaTheme="minorHAnsi"/>
          <w:i/>
          <w:iCs/>
          <w:sz w:val="28"/>
          <w:szCs w:val="28"/>
        </w:rPr>
        <w:t xml:space="preserve"> </w:t>
      </w:r>
      <w:r w:rsidR="00215934" w:rsidRPr="00215934">
        <w:rPr>
          <w:rFonts w:eastAsiaTheme="minorHAnsi"/>
          <w:i/>
          <w:iCs/>
          <w:sz w:val="28"/>
          <w:szCs w:val="28"/>
        </w:rPr>
        <w:t>(Ніжинський державний університет</w:t>
      </w:r>
      <w:r w:rsidR="00215934" w:rsidRPr="00215934">
        <w:rPr>
          <w:rFonts w:eastAsiaTheme="minorHAnsi"/>
          <w:i/>
          <w:iCs/>
          <w:sz w:val="28"/>
          <w:szCs w:val="28"/>
        </w:rPr>
        <w:t xml:space="preserve"> </w:t>
      </w:r>
      <w:r w:rsidR="00215934" w:rsidRPr="00215934">
        <w:rPr>
          <w:rFonts w:eastAsiaTheme="minorHAnsi"/>
          <w:i/>
          <w:iCs/>
          <w:sz w:val="28"/>
          <w:szCs w:val="28"/>
        </w:rPr>
        <w:t>імені Миколи Гоголя)</w:t>
      </w:r>
    </w:p>
    <w:p w:rsidR="008C5A96" w:rsidRPr="00215934" w:rsidRDefault="008C5A96" w:rsidP="00215934">
      <w:pPr>
        <w:pStyle w:val="a3"/>
        <w:ind w:firstLine="709"/>
        <w:jc w:val="both"/>
        <w:rPr>
          <w:i/>
        </w:rPr>
      </w:pPr>
    </w:p>
    <w:p w:rsidR="00215934" w:rsidRDefault="008C5A96" w:rsidP="00372FC4">
      <w:pPr>
        <w:pStyle w:val="a3"/>
        <w:ind w:firstLine="709"/>
        <w:jc w:val="both"/>
      </w:pPr>
      <w:r>
        <w:t xml:space="preserve">текст тез текст тез текст тез текст тез текст тез текст тез текст тез текст тез текст тез текст тез текст тез текст тез......... </w:t>
      </w:r>
    </w:p>
    <w:p w:rsidR="00215934" w:rsidRDefault="00215934" w:rsidP="00372FC4">
      <w:pPr>
        <w:pStyle w:val="a3"/>
        <w:ind w:firstLine="709"/>
        <w:jc w:val="both"/>
      </w:pPr>
    </w:p>
    <w:p w:rsidR="00215934" w:rsidRPr="00215934" w:rsidRDefault="008C5A96" w:rsidP="00215934">
      <w:pPr>
        <w:pStyle w:val="a3"/>
        <w:ind w:firstLine="709"/>
        <w:jc w:val="center"/>
        <w:rPr>
          <w:b/>
        </w:rPr>
      </w:pPr>
      <w:r w:rsidRPr="00215934">
        <w:rPr>
          <w:b/>
        </w:rPr>
        <w:t>Список використаних джерел</w:t>
      </w:r>
    </w:p>
    <w:p w:rsidR="00215934" w:rsidRDefault="00215934" w:rsidP="002159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spellStart"/>
      <w:r>
        <w:t>Карамушка</w:t>
      </w:r>
      <w:proofErr w:type="spellEnd"/>
      <w:r>
        <w:t xml:space="preserve"> Л. М. «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»: сутність, основні напрямки та методи активності для забезпечення психічного здоров’я персоналу. </w:t>
      </w:r>
      <w:r w:rsidRPr="00215934">
        <w:rPr>
          <w:i/>
        </w:rPr>
        <w:t>Організаційна психологія. Економічна психологія.</w:t>
      </w:r>
      <w:r>
        <w:t xml:space="preserve"> 2021. 2-3 (23). С. 40-49.</w:t>
      </w:r>
    </w:p>
    <w:p w:rsidR="00215934" w:rsidRDefault="00215934" w:rsidP="002159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Принципи управління і планування ділової кар'єри. URL: https://msn.khmnu.edu.ua/pluginfile.php/408840/mod_resource/content/1/ %D0%A2%D0%95%D0%9C%D0%90%209.pdf</w:t>
      </w:r>
    </w:p>
    <w:p w:rsidR="00215934" w:rsidRDefault="00215934" w:rsidP="002159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Fabio</w:t>
      </w:r>
      <w:proofErr w:type="spellEnd"/>
      <w:r>
        <w:t xml:space="preserve"> A.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: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, </w:t>
      </w:r>
      <w:proofErr w:type="spellStart"/>
      <w:r>
        <w:t>meaningfulness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</w:t>
      </w:r>
      <w:proofErr w:type="spellStart"/>
      <w:r>
        <w:t>Frontiers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. 2017. </w:t>
      </w:r>
      <w:proofErr w:type="spellStart"/>
      <w:r>
        <w:t>Vol</w:t>
      </w:r>
      <w:proofErr w:type="spellEnd"/>
      <w:r>
        <w:t>. 8. Р.19-38.</w:t>
      </w:r>
    </w:p>
    <w:p w:rsidR="00215934" w:rsidRDefault="00215934" w:rsidP="00215934">
      <w:pPr>
        <w:pStyle w:val="a3"/>
        <w:tabs>
          <w:tab w:val="left" w:pos="993"/>
        </w:tabs>
        <w:ind w:firstLine="709"/>
        <w:jc w:val="both"/>
        <w:rPr>
          <w:b/>
          <w:i/>
        </w:rPr>
      </w:pPr>
    </w:p>
    <w:p w:rsidR="008C5A96" w:rsidRPr="00215934" w:rsidRDefault="008C5A96" w:rsidP="00215934">
      <w:pPr>
        <w:pStyle w:val="a3"/>
        <w:tabs>
          <w:tab w:val="left" w:pos="993"/>
        </w:tabs>
        <w:ind w:firstLine="709"/>
        <w:jc w:val="both"/>
        <w:rPr>
          <w:b/>
          <w:i/>
        </w:rPr>
      </w:pPr>
      <w:r w:rsidRPr="00215934">
        <w:rPr>
          <w:b/>
          <w:i/>
        </w:rPr>
        <w:t>Увага! Автори тез несуть відповідальність за зміст і достовірність поданих матеріалів.</w:t>
      </w:r>
    </w:p>
    <w:p w:rsidR="008C5A96" w:rsidRDefault="008C5A96" w:rsidP="00372FC4">
      <w:pPr>
        <w:pStyle w:val="a3"/>
        <w:ind w:firstLine="709"/>
        <w:jc w:val="both"/>
      </w:pPr>
    </w:p>
    <w:p w:rsidR="008C5A96" w:rsidRDefault="008C5A96" w:rsidP="00372FC4">
      <w:pPr>
        <w:pStyle w:val="a3"/>
        <w:ind w:firstLine="709"/>
        <w:jc w:val="both"/>
      </w:pPr>
    </w:p>
    <w:p w:rsidR="00F6019B" w:rsidRDefault="002045F4" w:rsidP="001648A6">
      <w:pPr>
        <w:pStyle w:val="21"/>
        <w:spacing w:before="89"/>
        <w:ind w:left="1588"/>
        <w:rPr>
          <w:b w:val="0"/>
          <w:i w:val="0"/>
          <w:sz w:val="27"/>
        </w:rPr>
      </w:pPr>
      <w:r>
        <w:t>ЗАПРОШУЄМО</w:t>
      </w:r>
      <w:r>
        <w:rPr>
          <w:spacing w:val="77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СПІВПРАЦІ!</w:t>
      </w:r>
    </w:p>
    <w:p w:rsidR="00F6019B" w:rsidRDefault="002045F4">
      <w:pPr>
        <w:ind w:left="6115"/>
        <w:rPr>
          <w:i/>
          <w:sz w:val="28"/>
        </w:rPr>
      </w:pPr>
      <w:r>
        <w:rPr>
          <w:i/>
          <w:spacing w:val="-2"/>
          <w:sz w:val="28"/>
        </w:rPr>
        <w:t>З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повагою,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організаційний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комітет.</w:t>
      </w:r>
    </w:p>
    <w:sectPr w:rsidR="00F6019B" w:rsidSect="00F6019B">
      <w:pgSz w:w="11910" w:h="16840"/>
      <w:pgMar w:top="6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5E1"/>
    <w:multiLevelType w:val="hybridMultilevel"/>
    <w:tmpl w:val="F4E81524"/>
    <w:lvl w:ilvl="0" w:tplc="698EDB4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6684F70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CDE4358E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3" w:tplc="E6B0A982">
      <w:numFmt w:val="bullet"/>
      <w:lvlText w:val="•"/>
      <w:lvlJc w:val="left"/>
      <w:pPr>
        <w:ind w:left="2996" w:hanging="360"/>
      </w:pPr>
      <w:rPr>
        <w:rFonts w:hint="default"/>
        <w:lang w:val="uk-UA" w:eastAsia="en-US" w:bidi="ar-SA"/>
      </w:rPr>
    </w:lvl>
    <w:lvl w:ilvl="4" w:tplc="94169CCA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5" w:tplc="79424AC8">
      <w:numFmt w:val="bullet"/>
      <w:lvlText w:val="•"/>
      <w:lvlJc w:val="left"/>
      <w:pPr>
        <w:ind w:left="5153" w:hanging="360"/>
      </w:pPr>
      <w:rPr>
        <w:rFonts w:hint="default"/>
        <w:lang w:val="uk-UA" w:eastAsia="en-US" w:bidi="ar-SA"/>
      </w:rPr>
    </w:lvl>
    <w:lvl w:ilvl="6" w:tplc="4C5A68F4">
      <w:numFmt w:val="bullet"/>
      <w:lvlText w:val="•"/>
      <w:lvlJc w:val="left"/>
      <w:pPr>
        <w:ind w:left="6232" w:hanging="360"/>
      </w:pPr>
      <w:rPr>
        <w:rFonts w:hint="default"/>
        <w:lang w:val="uk-UA" w:eastAsia="en-US" w:bidi="ar-SA"/>
      </w:rPr>
    </w:lvl>
    <w:lvl w:ilvl="7" w:tplc="F8C41E1C">
      <w:numFmt w:val="bullet"/>
      <w:lvlText w:val="•"/>
      <w:lvlJc w:val="left"/>
      <w:pPr>
        <w:ind w:left="7310" w:hanging="360"/>
      </w:pPr>
      <w:rPr>
        <w:rFonts w:hint="default"/>
        <w:lang w:val="uk-UA" w:eastAsia="en-US" w:bidi="ar-SA"/>
      </w:rPr>
    </w:lvl>
    <w:lvl w:ilvl="8" w:tplc="7BC0D68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3652EB3"/>
    <w:multiLevelType w:val="hybridMultilevel"/>
    <w:tmpl w:val="56D24422"/>
    <w:lvl w:ilvl="0" w:tplc="3DF2002E">
      <w:start w:val="10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CBA5394"/>
    <w:multiLevelType w:val="hybridMultilevel"/>
    <w:tmpl w:val="45A2C4AA"/>
    <w:lvl w:ilvl="0" w:tplc="2040A5AA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4090FE">
      <w:numFmt w:val="bullet"/>
      <w:lvlText w:val="•"/>
      <w:lvlJc w:val="left"/>
      <w:pPr>
        <w:ind w:left="1162" w:hanging="168"/>
      </w:pPr>
      <w:rPr>
        <w:rFonts w:hint="default"/>
        <w:lang w:val="uk-UA" w:eastAsia="en-US" w:bidi="ar-SA"/>
      </w:rPr>
    </w:lvl>
    <w:lvl w:ilvl="2" w:tplc="044ADF70">
      <w:numFmt w:val="bullet"/>
      <w:lvlText w:val="•"/>
      <w:lvlJc w:val="left"/>
      <w:pPr>
        <w:ind w:left="2205" w:hanging="168"/>
      </w:pPr>
      <w:rPr>
        <w:rFonts w:hint="default"/>
        <w:lang w:val="uk-UA" w:eastAsia="en-US" w:bidi="ar-SA"/>
      </w:rPr>
    </w:lvl>
    <w:lvl w:ilvl="3" w:tplc="46CEBCE4">
      <w:numFmt w:val="bullet"/>
      <w:lvlText w:val="•"/>
      <w:lvlJc w:val="left"/>
      <w:pPr>
        <w:ind w:left="3247" w:hanging="168"/>
      </w:pPr>
      <w:rPr>
        <w:rFonts w:hint="default"/>
        <w:lang w:val="uk-UA" w:eastAsia="en-US" w:bidi="ar-SA"/>
      </w:rPr>
    </w:lvl>
    <w:lvl w:ilvl="4" w:tplc="2FD66CDA">
      <w:numFmt w:val="bullet"/>
      <w:lvlText w:val="•"/>
      <w:lvlJc w:val="left"/>
      <w:pPr>
        <w:ind w:left="4290" w:hanging="168"/>
      </w:pPr>
      <w:rPr>
        <w:rFonts w:hint="default"/>
        <w:lang w:val="uk-UA" w:eastAsia="en-US" w:bidi="ar-SA"/>
      </w:rPr>
    </w:lvl>
    <w:lvl w:ilvl="5" w:tplc="6E3ECCC0">
      <w:numFmt w:val="bullet"/>
      <w:lvlText w:val="•"/>
      <w:lvlJc w:val="left"/>
      <w:pPr>
        <w:ind w:left="5333" w:hanging="168"/>
      </w:pPr>
      <w:rPr>
        <w:rFonts w:hint="default"/>
        <w:lang w:val="uk-UA" w:eastAsia="en-US" w:bidi="ar-SA"/>
      </w:rPr>
    </w:lvl>
    <w:lvl w:ilvl="6" w:tplc="658E7AD2">
      <w:numFmt w:val="bullet"/>
      <w:lvlText w:val="•"/>
      <w:lvlJc w:val="left"/>
      <w:pPr>
        <w:ind w:left="6375" w:hanging="168"/>
      </w:pPr>
      <w:rPr>
        <w:rFonts w:hint="default"/>
        <w:lang w:val="uk-UA" w:eastAsia="en-US" w:bidi="ar-SA"/>
      </w:rPr>
    </w:lvl>
    <w:lvl w:ilvl="7" w:tplc="6242F446">
      <w:numFmt w:val="bullet"/>
      <w:lvlText w:val="•"/>
      <w:lvlJc w:val="left"/>
      <w:pPr>
        <w:ind w:left="7418" w:hanging="168"/>
      </w:pPr>
      <w:rPr>
        <w:rFonts w:hint="default"/>
        <w:lang w:val="uk-UA" w:eastAsia="en-US" w:bidi="ar-SA"/>
      </w:rPr>
    </w:lvl>
    <w:lvl w:ilvl="8" w:tplc="CAA006DA">
      <w:numFmt w:val="bullet"/>
      <w:lvlText w:val="•"/>
      <w:lvlJc w:val="left"/>
      <w:pPr>
        <w:ind w:left="8461" w:hanging="168"/>
      </w:pPr>
      <w:rPr>
        <w:rFonts w:hint="default"/>
        <w:lang w:val="uk-UA" w:eastAsia="en-US" w:bidi="ar-SA"/>
      </w:rPr>
    </w:lvl>
  </w:abstractNum>
  <w:abstractNum w:abstractNumId="3" w15:restartNumberingAfterBreak="0">
    <w:nsid w:val="39036E68"/>
    <w:multiLevelType w:val="hybridMultilevel"/>
    <w:tmpl w:val="075A71FC"/>
    <w:lvl w:ilvl="0" w:tplc="EAECDD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39C570FC"/>
    <w:multiLevelType w:val="hybridMultilevel"/>
    <w:tmpl w:val="A1744A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890F4B"/>
    <w:multiLevelType w:val="hybridMultilevel"/>
    <w:tmpl w:val="FFB0A34E"/>
    <w:lvl w:ilvl="0" w:tplc="B22E16B2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019B"/>
    <w:rsid w:val="000F04E3"/>
    <w:rsid w:val="001648A6"/>
    <w:rsid w:val="002045F4"/>
    <w:rsid w:val="00215934"/>
    <w:rsid w:val="002267F2"/>
    <w:rsid w:val="00372FC4"/>
    <w:rsid w:val="00524F93"/>
    <w:rsid w:val="005A1276"/>
    <w:rsid w:val="006C4CCD"/>
    <w:rsid w:val="007338E5"/>
    <w:rsid w:val="007D5435"/>
    <w:rsid w:val="0083104F"/>
    <w:rsid w:val="008C5A96"/>
    <w:rsid w:val="00A40BEB"/>
    <w:rsid w:val="00B9595A"/>
    <w:rsid w:val="00BA7D86"/>
    <w:rsid w:val="00CC7151"/>
    <w:rsid w:val="00D14155"/>
    <w:rsid w:val="00D57D66"/>
    <w:rsid w:val="00D85AA8"/>
    <w:rsid w:val="00E94A5D"/>
    <w:rsid w:val="00ED25F0"/>
    <w:rsid w:val="00F6019B"/>
    <w:rsid w:val="00F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DD5FEA-1807-4466-9E62-EB085CC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019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19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6019B"/>
    <w:pPr>
      <w:ind w:left="158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6019B"/>
    <w:pPr>
      <w:spacing w:before="2"/>
      <w:ind w:left="1413" w:right="1439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6019B"/>
    <w:pPr>
      <w:spacing w:before="213"/>
      <w:ind w:left="1588" w:right="1703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6019B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6019B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0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4E3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A40BEB"/>
    <w:rPr>
      <w:color w:val="0000FF"/>
      <w:u w:val="single"/>
    </w:rPr>
  </w:style>
  <w:style w:type="character" w:styleId="a9">
    <w:name w:val="Strong"/>
    <w:qFormat/>
    <w:rsid w:val="00226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du.edu.ua/index.php/ua/kafedrapedagogiki/konferen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orodskaYG0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3071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207a</dc:creator>
  <cp:lastModifiedBy>Учетная запись Майкрософт</cp:lastModifiedBy>
  <cp:revision>13</cp:revision>
  <dcterms:created xsi:type="dcterms:W3CDTF">2021-04-26T12:09:00Z</dcterms:created>
  <dcterms:modified xsi:type="dcterms:W3CDTF">2024-01-12T17:46:00Z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2021-04-26T00:00:00Z</vt:filetime>
  </property>
</Properties>
</file>