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left="851" w:hanging="284"/>
        <w:jc w:val="center"/>
        <w:rPr>
          <w:b/>
          <w:bCs/>
          <w:spacing w:val="-4"/>
          <w:sz w:val="28"/>
          <w:szCs w:val="28"/>
          <w:lang w:val="uk-UA"/>
        </w:rPr>
      </w:pPr>
    </w:p>
    <w:p w:rsidR="00646526" w:rsidRPr="003F16F3" w:rsidRDefault="00646526" w:rsidP="00646526">
      <w:pPr>
        <w:pStyle w:val="a4"/>
        <w:tabs>
          <w:tab w:val="left" w:pos="993"/>
        </w:tabs>
        <w:spacing w:before="0" w:beforeAutospacing="0" w:after="0" w:afterAutospacing="0" w:line="216" w:lineRule="auto"/>
        <w:ind w:left="851" w:hanging="284"/>
        <w:jc w:val="center"/>
        <w:rPr>
          <w:spacing w:val="-2"/>
          <w:sz w:val="27"/>
          <w:szCs w:val="27"/>
          <w:lang w:val="uk-UA"/>
        </w:rPr>
      </w:pPr>
      <w:r w:rsidRPr="00D93DBC">
        <w:rPr>
          <w:b/>
          <w:bCs/>
          <w:spacing w:val="-2"/>
          <w:sz w:val="27"/>
          <w:szCs w:val="27"/>
          <w:lang w:val="uk-UA"/>
        </w:rPr>
        <w:t>ПРОТОКОЛ № </w:t>
      </w:r>
      <w:r>
        <w:rPr>
          <w:b/>
          <w:bCs/>
          <w:spacing w:val="-2"/>
          <w:sz w:val="27"/>
          <w:szCs w:val="27"/>
          <w:lang w:val="uk-UA"/>
        </w:rPr>
        <w:t>8</w:t>
      </w:r>
    </w:p>
    <w:p w:rsidR="00646526" w:rsidRPr="00D93DBC" w:rsidRDefault="00646526" w:rsidP="00646526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7"/>
          <w:szCs w:val="27"/>
          <w:lang w:val="uk-UA"/>
        </w:rPr>
      </w:pPr>
    </w:p>
    <w:p w:rsidR="00646526" w:rsidRPr="00D93DBC" w:rsidRDefault="00646526" w:rsidP="00646526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7"/>
          <w:szCs w:val="27"/>
          <w:lang w:val="uk-UA"/>
        </w:rPr>
      </w:pPr>
      <w:r>
        <w:rPr>
          <w:spacing w:val="-2"/>
          <w:sz w:val="27"/>
          <w:szCs w:val="27"/>
          <w:lang w:val="uk-UA"/>
        </w:rPr>
        <w:t>29</w:t>
      </w:r>
      <w:r w:rsidRPr="00D93DBC">
        <w:rPr>
          <w:spacing w:val="-2"/>
          <w:sz w:val="27"/>
          <w:szCs w:val="27"/>
          <w:lang w:val="uk-UA"/>
        </w:rPr>
        <w:t>.1</w:t>
      </w:r>
      <w:r>
        <w:rPr>
          <w:spacing w:val="-2"/>
          <w:sz w:val="27"/>
          <w:szCs w:val="27"/>
          <w:lang w:val="uk-UA"/>
        </w:rPr>
        <w:t>2</w:t>
      </w:r>
      <w:r w:rsidRPr="00D93DBC">
        <w:rPr>
          <w:spacing w:val="-2"/>
          <w:sz w:val="27"/>
          <w:szCs w:val="27"/>
          <w:lang w:val="uk-UA"/>
        </w:rPr>
        <w:t>.2023                                               </w:t>
      </w:r>
      <w:r>
        <w:rPr>
          <w:spacing w:val="-2"/>
          <w:sz w:val="27"/>
          <w:szCs w:val="27"/>
          <w:lang w:val="uk-UA"/>
        </w:rPr>
        <w:t>               </w:t>
      </w:r>
      <w:r w:rsidRPr="00D93DBC">
        <w:rPr>
          <w:spacing w:val="-2"/>
          <w:sz w:val="27"/>
          <w:szCs w:val="27"/>
          <w:lang w:val="uk-UA"/>
        </w:rPr>
        <w:t xml:space="preserve">                              м. Ніжин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0F695C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D27809" w:rsidRPr="00646526" w:rsidRDefault="00646526" w:rsidP="000F69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646526">
        <w:rPr>
          <w:spacing w:val="-4"/>
          <w:sz w:val="28"/>
          <w:szCs w:val="28"/>
          <w:lang w:val="uk-UA"/>
        </w:rPr>
        <w:t xml:space="preserve">Затвердити </w:t>
      </w:r>
      <w:r w:rsidRPr="00646526">
        <w:rPr>
          <w:spacing w:val="-2"/>
          <w:sz w:val="27"/>
          <w:szCs w:val="27"/>
          <w:lang w:val="uk-UA"/>
        </w:rPr>
        <w:t>з</w:t>
      </w:r>
      <w:r w:rsidRPr="00646526">
        <w:rPr>
          <w:spacing w:val="-2"/>
          <w:sz w:val="27"/>
          <w:szCs w:val="27"/>
          <w:lang w:val="uk-UA"/>
        </w:rPr>
        <w:t xml:space="preserve">аключний звіт науково-дослідної роботи, що зареєстрована в </w:t>
      </w:r>
      <w:proofErr w:type="spellStart"/>
      <w:r w:rsidRPr="00646526">
        <w:rPr>
          <w:spacing w:val="-2"/>
          <w:sz w:val="27"/>
          <w:szCs w:val="27"/>
          <w:lang w:val="uk-UA"/>
        </w:rPr>
        <w:t>УкрІНТЕІ</w:t>
      </w:r>
      <w:proofErr w:type="spellEnd"/>
      <w:r w:rsidRPr="00646526">
        <w:rPr>
          <w:spacing w:val="-2"/>
          <w:sz w:val="27"/>
          <w:szCs w:val="27"/>
          <w:lang w:val="uk-UA"/>
        </w:rPr>
        <w:t xml:space="preserve"> «Професійна підготовка фахівців соціальної сфери в умовах партнерства соціальних інститутів», реєстраційний номер 0119U1006, строки виконання – 2019–2023 рр., науковий керівник - д. пед. н., проф. КРИЛОВЕЦЬ М. Г</w:t>
      </w:r>
      <w:r w:rsidRPr="00646526">
        <w:rPr>
          <w:spacing w:val="-2"/>
          <w:sz w:val="27"/>
          <w:szCs w:val="27"/>
          <w:lang w:val="uk-UA"/>
        </w:rPr>
        <w:t>.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0F695C">
        <w:rPr>
          <w:b/>
          <w:spacing w:val="-4"/>
          <w:sz w:val="28"/>
          <w:szCs w:val="28"/>
          <w:lang w:val="uk-UA"/>
        </w:rPr>
        <w:t xml:space="preserve">ІІ. </w:t>
      </w:r>
      <w:r w:rsidR="0075121C" w:rsidRPr="000F695C">
        <w:rPr>
          <w:b/>
          <w:spacing w:val="-4"/>
          <w:sz w:val="28"/>
          <w:szCs w:val="28"/>
          <w:lang w:val="uk-UA"/>
        </w:rPr>
        <w:t>Різне.</w:t>
      </w:r>
    </w:p>
    <w:p w:rsidR="00D27809" w:rsidRPr="000F695C" w:rsidRDefault="00D27809" w:rsidP="0075121C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0F695C">
        <w:rPr>
          <w:b/>
          <w:spacing w:val="-4"/>
          <w:sz w:val="28"/>
          <w:szCs w:val="28"/>
          <w:lang w:val="uk-UA"/>
        </w:rPr>
        <w:t>І. УХВАЛИЛИ:</w:t>
      </w:r>
    </w:p>
    <w:p w:rsidR="00646526" w:rsidRPr="00EB1271" w:rsidRDefault="00646526" w:rsidP="00646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EB1271">
        <w:rPr>
          <w:rFonts w:ascii="Times New Roman" w:hAnsi="Times New Roman" w:cs="Times New Roman"/>
          <w:spacing w:val="-2"/>
          <w:sz w:val="28"/>
          <w:szCs w:val="28"/>
          <w:lang w:val="uk-UA"/>
        </w:rPr>
        <w:t>Схвалити освітні програми й навчальні плани до них:</w:t>
      </w:r>
    </w:p>
    <w:p w:rsidR="00646526" w:rsidRPr="00EB1271" w:rsidRDefault="00646526" w:rsidP="0064652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EB1271">
        <w:rPr>
          <w:rFonts w:ascii="Times New Roman" w:hAnsi="Times New Roman" w:cs="Times New Roman"/>
          <w:spacing w:val="-2"/>
          <w:sz w:val="28"/>
          <w:szCs w:val="28"/>
          <w:lang w:val="uk-UA"/>
        </w:rPr>
        <w:t>ОПП «Біологія, психологія та здоров’я людини» для першого (бакалаврського) рівня вищої освіти;</w:t>
      </w:r>
    </w:p>
    <w:p w:rsidR="00646526" w:rsidRPr="00EB1271" w:rsidRDefault="00646526" w:rsidP="006465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EB1271">
        <w:rPr>
          <w:rFonts w:ascii="Times New Roman" w:hAnsi="Times New Roman" w:cs="Times New Roman"/>
          <w:spacing w:val="-2"/>
          <w:sz w:val="28"/>
          <w:szCs w:val="28"/>
          <w:lang w:val="uk-UA"/>
        </w:rPr>
        <w:t>ОПП «Історія мистецтв» для першого (бакалаврського) рівня вищої освіти;</w:t>
      </w:r>
    </w:p>
    <w:p w:rsidR="00646526" w:rsidRPr="00EB1271" w:rsidRDefault="00646526" w:rsidP="006465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EB1271">
        <w:rPr>
          <w:rFonts w:ascii="Times New Roman" w:hAnsi="Times New Roman" w:cs="Times New Roman"/>
          <w:spacing w:val="-2"/>
          <w:sz w:val="28"/>
          <w:szCs w:val="28"/>
          <w:lang w:val="uk-UA"/>
        </w:rPr>
        <w:t>ОПП «Історія мистецтв» для другого (магістерського) рівня вищої освіти;</w:t>
      </w:r>
    </w:p>
    <w:p w:rsidR="00646526" w:rsidRPr="00EB1271" w:rsidRDefault="00646526" w:rsidP="0064652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EB1271">
        <w:rPr>
          <w:rFonts w:ascii="Times New Roman" w:hAnsi="Times New Roman" w:cs="Times New Roman"/>
          <w:spacing w:val="-4"/>
          <w:sz w:val="28"/>
          <w:szCs w:val="28"/>
          <w:lang w:val="uk-UA"/>
        </w:rPr>
        <w:t>ОНП</w:t>
      </w:r>
      <w:r w:rsidRPr="00EB1271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Pr="00EB1271">
        <w:rPr>
          <w:rFonts w:ascii="Times New Roman" w:hAnsi="Times New Roman" w:cs="Times New Roman"/>
          <w:spacing w:val="-2"/>
          <w:sz w:val="28"/>
          <w:szCs w:val="28"/>
          <w:lang w:val="uk-UA"/>
        </w:rPr>
        <w:t>«Історія мистецтв» для третього (освітньо-наукового) рівня вищої освіти»</w:t>
      </w:r>
      <w:r w:rsidR="00DC1CE0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="00DC1CE0">
        <w:rPr>
          <w:rFonts w:ascii="Times New Roman" w:hAnsi="Times New Roman" w:cs="Times New Roman"/>
          <w:spacing w:val="-2"/>
          <w:sz w:val="27"/>
          <w:szCs w:val="27"/>
          <w:lang w:val="uk-UA"/>
        </w:rPr>
        <w:t>в межах спеціальності 032 Історія і археологія</w:t>
      </w:r>
      <w:r w:rsidR="00DC1CE0">
        <w:rPr>
          <w:rFonts w:ascii="Times New Roman" w:hAnsi="Times New Roman" w:cs="Times New Roman"/>
          <w:spacing w:val="-2"/>
          <w:sz w:val="27"/>
          <w:szCs w:val="27"/>
          <w:lang w:val="uk-UA"/>
        </w:rPr>
        <w:t>.</w:t>
      </w:r>
      <w:bookmarkStart w:id="0" w:name="_GoBack"/>
      <w:bookmarkEnd w:id="0"/>
    </w:p>
    <w:p w:rsidR="00DC1CE0" w:rsidRPr="00EB1271" w:rsidRDefault="00DC1CE0" w:rsidP="00DC1CE0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ІІ. </w:t>
      </w:r>
      <w:r w:rsidRPr="00EB1271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DC1CE0" w:rsidRPr="00DC1CE0" w:rsidRDefault="00DC1CE0" w:rsidP="00DC1C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DC1CE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Інформацію професора ТЕЗІКОВОЇ С. В. про </w:t>
      </w:r>
      <w:r w:rsidRPr="00DC1C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результати проєкту </w:t>
      </w:r>
      <w:proofErr w:type="spellStart"/>
      <w:r w:rsidRPr="00DC1CE0">
        <w:rPr>
          <w:rFonts w:ascii="Times New Roman" w:hAnsi="Times New Roman" w:cs="Times New Roman"/>
          <w:spacing w:val="-2"/>
          <w:sz w:val="28"/>
          <w:szCs w:val="28"/>
          <w:lang w:val="uk-UA"/>
        </w:rPr>
        <w:t>Еразмус</w:t>
      </w:r>
      <w:proofErr w:type="spellEnd"/>
      <w:r w:rsidRPr="00DC1CE0">
        <w:rPr>
          <w:rFonts w:ascii="Times New Roman" w:hAnsi="Times New Roman" w:cs="Times New Roman"/>
          <w:spacing w:val="-2"/>
          <w:sz w:val="28"/>
          <w:szCs w:val="28"/>
          <w:lang w:val="uk-UA"/>
        </w:rPr>
        <w:t>+ «Центри сертифікації викладачів» (2012–2023 рр.)</w:t>
      </w:r>
      <w:r w:rsidRPr="00DC1CE0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Pr="00DC1CE0">
        <w:rPr>
          <w:rFonts w:ascii="Times New Roman" w:hAnsi="Times New Roman" w:cs="Times New Roman"/>
          <w:spacing w:val="-4"/>
          <w:sz w:val="28"/>
          <w:szCs w:val="28"/>
          <w:lang w:val="uk-UA"/>
        </w:rPr>
        <w:t>взяти до відома.</w:t>
      </w:r>
    </w:p>
    <w:p w:rsidR="00D27809" w:rsidRDefault="00D27809" w:rsidP="000F695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646526" w:rsidRDefault="00646526" w:rsidP="000F695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646526" w:rsidRPr="001E7697" w:rsidRDefault="00646526" w:rsidP="000F695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D27809" w:rsidRPr="000F695C" w:rsidRDefault="00D27809" w:rsidP="000F695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    Ірина Городецька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F73C7B" w:rsidRDefault="00D27809" w:rsidP="000F695C">
      <w:pPr>
        <w:pStyle w:val="a4"/>
        <w:spacing w:before="0" w:beforeAutospacing="0" w:after="0" w:afterAutospacing="0"/>
        <w:ind w:left="1418" w:hanging="284"/>
        <w:jc w:val="both"/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Учений секретар                                                         </w:t>
      </w:r>
      <w:r w:rsidR="000F695C">
        <w:rPr>
          <w:b/>
          <w:bCs/>
          <w:spacing w:val="-4"/>
          <w:sz w:val="28"/>
          <w:szCs w:val="28"/>
          <w:lang w:val="uk-UA"/>
        </w:rPr>
        <w:t xml:space="preserve">   </w:t>
      </w:r>
      <w:r w:rsidRPr="000F695C">
        <w:rPr>
          <w:b/>
          <w:bCs/>
          <w:spacing w:val="-4"/>
          <w:sz w:val="28"/>
          <w:szCs w:val="28"/>
          <w:lang w:val="uk-UA"/>
        </w:rPr>
        <w:t>Наталія Голуб</w:t>
      </w:r>
    </w:p>
    <w:sectPr w:rsidR="00F73C7B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1B"/>
    <w:multiLevelType w:val="hybridMultilevel"/>
    <w:tmpl w:val="A9F6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B7967AA"/>
    <w:multiLevelType w:val="hybridMultilevel"/>
    <w:tmpl w:val="596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61361"/>
    <w:multiLevelType w:val="hybridMultilevel"/>
    <w:tmpl w:val="1F72AA22"/>
    <w:lvl w:ilvl="0" w:tplc="865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3"/>
    <w:rsid w:val="000F695C"/>
    <w:rsid w:val="00646526"/>
    <w:rsid w:val="006B1A63"/>
    <w:rsid w:val="0075121C"/>
    <w:rsid w:val="00D27809"/>
    <w:rsid w:val="00DC1CE0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19DD"/>
  <w15:chartTrackingRefBased/>
  <w15:docId w15:val="{DA987EA6-C0EF-49F5-88C3-A0A07B8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09"/>
    <w:pPr>
      <w:ind w:left="720"/>
      <w:contextualSpacing/>
    </w:pPr>
  </w:style>
  <w:style w:type="paragraph" w:styleId="a4">
    <w:name w:val="Normal (Web)"/>
    <w:basedOn w:val="a"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2023-11-26T18:57:00Z</dcterms:created>
  <dcterms:modified xsi:type="dcterms:W3CDTF">2025-11-14T09:39:00Z</dcterms:modified>
</cp:coreProperties>
</file>