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809" w:rsidRPr="000F695C" w:rsidRDefault="00D27809" w:rsidP="00D27809">
      <w:pPr>
        <w:pStyle w:val="a4"/>
        <w:tabs>
          <w:tab w:val="left" w:pos="993"/>
        </w:tabs>
        <w:spacing w:before="0" w:beforeAutospacing="0" w:after="0" w:afterAutospacing="0"/>
        <w:jc w:val="center"/>
        <w:rPr>
          <w:b/>
          <w:bCs/>
          <w:spacing w:val="-4"/>
          <w:sz w:val="28"/>
          <w:szCs w:val="28"/>
          <w:lang w:val="uk-UA"/>
        </w:rPr>
      </w:pPr>
      <w:r w:rsidRPr="000F695C">
        <w:rPr>
          <w:b/>
          <w:bCs/>
          <w:spacing w:val="-4"/>
          <w:sz w:val="28"/>
          <w:szCs w:val="28"/>
          <w:lang w:val="uk-UA"/>
        </w:rPr>
        <w:t>РІШЕННЯ ВЧЕНОЇ РАДИ</w:t>
      </w:r>
    </w:p>
    <w:p w:rsidR="00D27809" w:rsidRPr="000F695C" w:rsidRDefault="00D27809" w:rsidP="00D27809">
      <w:pPr>
        <w:pStyle w:val="a4"/>
        <w:tabs>
          <w:tab w:val="left" w:pos="993"/>
        </w:tabs>
        <w:spacing w:before="0" w:beforeAutospacing="0" w:after="0" w:afterAutospacing="0"/>
        <w:jc w:val="center"/>
        <w:rPr>
          <w:bCs/>
          <w:spacing w:val="-4"/>
          <w:sz w:val="28"/>
          <w:szCs w:val="28"/>
          <w:lang w:val="uk-UA"/>
        </w:rPr>
      </w:pPr>
      <w:r w:rsidRPr="000F695C">
        <w:rPr>
          <w:bCs/>
          <w:spacing w:val="-4"/>
          <w:sz w:val="28"/>
          <w:szCs w:val="28"/>
          <w:lang w:val="uk-UA"/>
        </w:rPr>
        <w:t>Ніжинського державного університету</w:t>
      </w:r>
    </w:p>
    <w:p w:rsidR="00D27809" w:rsidRPr="000F695C" w:rsidRDefault="00D27809" w:rsidP="00D27809">
      <w:pPr>
        <w:pStyle w:val="a4"/>
        <w:tabs>
          <w:tab w:val="left" w:pos="993"/>
        </w:tabs>
        <w:spacing w:before="0" w:beforeAutospacing="0" w:after="0" w:afterAutospacing="0"/>
        <w:jc w:val="center"/>
        <w:rPr>
          <w:bCs/>
          <w:spacing w:val="-4"/>
          <w:sz w:val="28"/>
          <w:szCs w:val="28"/>
          <w:lang w:val="uk-UA"/>
        </w:rPr>
      </w:pPr>
      <w:r w:rsidRPr="000F695C">
        <w:rPr>
          <w:bCs/>
          <w:spacing w:val="-4"/>
          <w:sz w:val="28"/>
          <w:szCs w:val="28"/>
          <w:lang w:val="uk-UA"/>
        </w:rPr>
        <w:t>імені Миколи Гоголя</w:t>
      </w:r>
    </w:p>
    <w:p w:rsidR="00D27809" w:rsidRPr="000F695C" w:rsidRDefault="00D27809" w:rsidP="00D27809">
      <w:pPr>
        <w:pStyle w:val="a4"/>
        <w:tabs>
          <w:tab w:val="left" w:pos="993"/>
        </w:tabs>
        <w:spacing w:before="0" w:beforeAutospacing="0" w:after="0" w:afterAutospacing="0"/>
        <w:ind w:left="851" w:hanging="284"/>
        <w:jc w:val="center"/>
        <w:rPr>
          <w:b/>
          <w:bCs/>
          <w:spacing w:val="-4"/>
          <w:sz w:val="28"/>
          <w:szCs w:val="28"/>
          <w:lang w:val="uk-UA"/>
        </w:rPr>
      </w:pPr>
    </w:p>
    <w:p w:rsidR="00D27809" w:rsidRPr="000F695C" w:rsidRDefault="00D27809" w:rsidP="00D27809">
      <w:pPr>
        <w:pStyle w:val="a4"/>
        <w:tabs>
          <w:tab w:val="left" w:pos="993"/>
        </w:tabs>
        <w:spacing w:before="0" w:beforeAutospacing="0" w:after="0" w:afterAutospacing="0"/>
        <w:ind w:left="851" w:hanging="284"/>
        <w:jc w:val="center"/>
        <w:rPr>
          <w:spacing w:val="-4"/>
          <w:sz w:val="28"/>
          <w:szCs w:val="28"/>
        </w:rPr>
      </w:pPr>
      <w:r w:rsidRPr="000F695C">
        <w:rPr>
          <w:b/>
          <w:bCs/>
          <w:spacing w:val="-4"/>
          <w:sz w:val="28"/>
          <w:szCs w:val="28"/>
          <w:lang w:val="uk-UA"/>
        </w:rPr>
        <w:t>ПРОТОКОЛ № </w:t>
      </w:r>
      <w:r w:rsidRPr="000F695C">
        <w:rPr>
          <w:b/>
          <w:bCs/>
          <w:spacing w:val="-4"/>
          <w:sz w:val="28"/>
          <w:szCs w:val="28"/>
        </w:rPr>
        <w:t>5</w:t>
      </w:r>
    </w:p>
    <w:p w:rsidR="00D27809" w:rsidRPr="000F695C" w:rsidRDefault="00D27809" w:rsidP="00D27809">
      <w:pPr>
        <w:pStyle w:val="a4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</w:p>
    <w:p w:rsidR="00D27809" w:rsidRPr="000F695C" w:rsidRDefault="00D27809" w:rsidP="00D27809">
      <w:pPr>
        <w:pStyle w:val="a4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0F695C">
        <w:rPr>
          <w:spacing w:val="-4"/>
          <w:sz w:val="28"/>
          <w:szCs w:val="28"/>
        </w:rPr>
        <w:t>16</w:t>
      </w:r>
      <w:r w:rsidRPr="000F695C">
        <w:rPr>
          <w:spacing w:val="-4"/>
          <w:sz w:val="28"/>
          <w:szCs w:val="28"/>
          <w:lang w:val="uk-UA"/>
        </w:rPr>
        <w:t>.1</w:t>
      </w:r>
      <w:r w:rsidRPr="000F695C">
        <w:rPr>
          <w:spacing w:val="-4"/>
          <w:sz w:val="28"/>
          <w:szCs w:val="28"/>
        </w:rPr>
        <w:t>1</w:t>
      </w:r>
      <w:r w:rsidRPr="000F695C">
        <w:rPr>
          <w:spacing w:val="-4"/>
          <w:sz w:val="28"/>
          <w:szCs w:val="28"/>
          <w:lang w:val="uk-UA"/>
        </w:rPr>
        <w:t xml:space="preserve">.2023                                                                            </w:t>
      </w:r>
      <w:r w:rsidR="000F695C">
        <w:rPr>
          <w:spacing w:val="-4"/>
          <w:sz w:val="28"/>
          <w:szCs w:val="28"/>
          <w:lang w:val="uk-UA"/>
        </w:rPr>
        <w:t xml:space="preserve">  </w:t>
      </w:r>
      <w:r w:rsidRPr="000F695C">
        <w:rPr>
          <w:spacing w:val="-4"/>
          <w:sz w:val="28"/>
          <w:szCs w:val="28"/>
          <w:lang w:val="uk-UA"/>
        </w:rPr>
        <w:t xml:space="preserve">                      м. Ніжин</w:t>
      </w:r>
    </w:p>
    <w:p w:rsidR="00D27809" w:rsidRPr="000F695C" w:rsidRDefault="00D27809" w:rsidP="00D27809">
      <w:pPr>
        <w:pStyle w:val="a4"/>
        <w:tabs>
          <w:tab w:val="left" w:pos="993"/>
        </w:tabs>
        <w:spacing w:before="0" w:beforeAutospacing="0" w:after="0" w:afterAutospacing="0"/>
        <w:jc w:val="both"/>
        <w:rPr>
          <w:b/>
          <w:spacing w:val="-4"/>
          <w:sz w:val="28"/>
          <w:szCs w:val="28"/>
          <w:lang w:val="uk-UA"/>
        </w:rPr>
      </w:pPr>
    </w:p>
    <w:p w:rsidR="00D27809" w:rsidRPr="000F695C" w:rsidRDefault="00D27809" w:rsidP="00D27809">
      <w:pPr>
        <w:pStyle w:val="a4"/>
        <w:tabs>
          <w:tab w:val="left" w:pos="993"/>
        </w:tabs>
        <w:spacing w:before="0" w:beforeAutospacing="0" w:after="0" w:afterAutospacing="0"/>
        <w:jc w:val="both"/>
        <w:rPr>
          <w:b/>
          <w:spacing w:val="-4"/>
          <w:sz w:val="28"/>
          <w:szCs w:val="28"/>
          <w:lang w:val="uk-UA"/>
        </w:rPr>
      </w:pPr>
      <w:bookmarkStart w:id="0" w:name="_GoBack"/>
      <w:bookmarkEnd w:id="0"/>
      <w:r w:rsidRPr="000F695C">
        <w:rPr>
          <w:b/>
          <w:spacing w:val="-4"/>
          <w:sz w:val="28"/>
          <w:szCs w:val="28"/>
          <w:lang w:val="uk-UA"/>
        </w:rPr>
        <w:t xml:space="preserve">І. УХВАЛИЛИ: </w:t>
      </w:r>
    </w:p>
    <w:p w:rsidR="00D27809" w:rsidRPr="000F695C" w:rsidRDefault="00D27809" w:rsidP="000F695C">
      <w:pPr>
        <w:pStyle w:val="a4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0F695C">
        <w:rPr>
          <w:spacing w:val="-4"/>
          <w:sz w:val="28"/>
          <w:szCs w:val="28"/>
          <w:lang w:val="uk-UA"/>
        </w:rPr>
        <w:t>Інформацію взяти до відома.</w:t>
      </w:r>
    </w:p>
    <w:p w:rsidR="00D27809" w:rsidRPr="000F695C" w:rsidRDefault="00D27809" w:rsidP="00D27809">
      <w:pPr>
        <w:pStyle w:val="a4"/>
        <w:tabs>
          <w:tab w:val="left" w:pos="993"/>
        </w:tabs>
        <w:spacing w:before="0" w:beforeAutospacing="0" w:after="0" w:afterAutospacing="0"/>
        <w:jc w:val="both"/>
        <w:rPr>
          <w:spacing w:val="-4"/>
          <w:sz w:val="28"/>
          <w:szCs w:val="28"/>
          <w:lang w:val="uk-UA"/>
        </w:rPr>
      </w:pPr>
    </w:p>
    <w:p w:rsidR="00D27809" w:rsidRPr="000F695C" w:rsidRDefault="00D27809" w:rsidP="00D27809">
      <w:pPr>
        <w:pStyle w:val="a4"/>
        <w:tabs>
          <w:tab w:val="left" w:pos="993"/>
        </w:tabs>
        <w:spacing w:before="0" w:beforeAutospacing="0" w:after="0" w:afterAutospacing="0"/>
        <w:jc w:val="both"/>
        <w:rPr>
          <w:b/>
          <w:spacing w:val="-4"/>
          <w:sz w:val="28"/>
          <w:szCs w:val="28"/>
          <w:lang w:val="uk-UA"/>
        </w:rPr>
      </w:pPr>
      <w:r w:rsidRPr="000F695C">
        <w:rPr>
          <w:b/>
          <w:spacing w:val="-4"/>
          <w:sz w:val="28"/>
          <w:szCs w:val="28"/>
          <w:lang w:val="uk-UA"/>
        </w:rPr>
        <w:t xml:space="preserve">ІІ. </w:t>
      </w:r>
      <w:r w:rsidR="0075121C" w:rsidRPr="000F695C">
        <w:rPr>
          <w:b/>
          <w:spacing w:val="-4"/>
          <w:sz w:val="28"/>
          <w:szCs w:val="28"/>
          <w:lang w:val="uk-UA"/>
        </w:rPr>
        <w:t>Різне.</w:t>
      </w:r>
    </w:p>
    <w:p w:rsidR="00D27809" w:rsidRPr="000F695C" w:rsidRDefault="00D27809" w:rsidP="0075121C">
      <w:pPr>
        <w:pStyle w:val="a4"/>
        <w:tabs>
          <w:tab w:val="left" w:pos="993"/>
        </w:tabs>
        <w:spacing w:before="0" w:beforeAutospacing="0" w:after="0" w:afterAutospacing="0"/>
        <w:jc w:val="both"/>
        <w:rPr>
          <w:b/>
          <w:spacing w:val="-4"/>
          <w:sz w:val="28"/>
          <w:szCs w:val="28"/>
          <w:lang w:val="uk-UA"/>
        </w:rPr>
      </w:pPr>
      <w:r w:rsidRPr="000F695C">
        <w:rPr>
          <w:b/>
          <w:spacing w:val="-4"/>
          <w:sz w:val="28"/>
          <w:szCs w:val="28"/>
          <w:lang w:val="uk-UA"/>
        </w:rPr>
        <w:t>І. УХВАЛИЛИ:</w:t>
      </w:r>
    </w:p>
    <w:p w:rsidR="0075121C" w:rsidRPr="0075121C" w:rsidRDefault="00D27809" w:rsidP="0075121C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75121C">
        <w:rPr>
          <w:rFonts w:ascii="Times New Roman" w:hAnsi="Times New Roman" w:cs="Times New Roman"/>
          <w:spacing w:val="-4"/>
          <w:sz w:val="28"/>
          <w:szCs w:val="28"/>
          <w:lang w:val="uk-UA"/>
        </w:rPr>
        <w:t>Уне</w:t>
      </w:r>
      <w:r w:rsidR="0075121C" w:rsidRPr="0075121C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сти такі </w:t>
      </w:r>
      <w:r w:rsidRPr="0075121C">
        <w:rPr>
          <w:rFonts w:ascii="Times New Roman" w:hAnsi="Times New Roman" w:cs="Times New Roman"/>
          <w:spacing w:val="-4"/>
          <w:sz w:val="28"/>
          <w:szCs w:val="28"/>
          <w:lang w:val="uk-UA"/>
        </w:rPr>
        <w:t>змін</w:t>
      </w:r>
      <w:r w:rsidR="0075121C" w:rsidRPr="0075121C">
        <w:rPr>
          <w:rFonts w:ascii="Times New Roman" w:hAnsi="Times New Roman" w:cs="Times New Roman"/>
          <w:spacing w:val="-4"/>
          <w:sz w:val="28"/>
          <w:szCs w:val="28"/>
          <w:lang w:val="uk-UA"/>
        </w:rPr>
        <w:t>и</w:t>
      </w:r>
      <w:r w:rsidRPr="0075121C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до  «Положення про випускну кваліфікаційну (дипломну) роботу здобувача вищої освіти Ніжинського державного університету імені Миколи Гоголя»</w:t>
      </w:r>
      <w:r w:rsidR="0075121C" w:rsidRPr="0075121C">
        <w:rPr>
          <w:rFonts w:ascii="Times New Roman" w:hAnsi="Times New Roman" w:cs="Times New Roman"/>
          <w:spacing w:val="-4"/>
          <w:sz w:val="28"/>
          <w:szCs w:val="28"/>
          <w:lang w:val="uk-UA"/>
        </w:rPr>
        <w:t>:</w:t>
      </w:r>
    </w:p>
    <w:p w:rsidR="0075121C" w:rsidRPr="000F695C" w:rsidRDefault="0075121C" w:rsidP="0075121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695C">
        <w:rPr>
          <w:rFonts w:ascii="Times New Roman" w:hAnsi="Times New Roman" w:cs="Times New Roman"/>
          <w:sz w:val="28"/>
          <w:szCs w:val="28"/>
          <w:lang w:val="uk-UA"/>
        </w:rPr>
        <w:t xml:space="preserve">Пункт 2.11 та 2.13 викласти </w:t>
      </w:r>
      <w:r w:rsidRPr="000F695C">
        <w:rPr>
          <w:rFonts w:ascii="Times New Roman" w:hAnsi="Times New Roman" w:cs="Times New Roman"/>
          <w:sz w:val="28"/>
          <w:szCs w:val="28"/>
          <w:lang w:val="uk-UA"/>
        </w:rPr>
        <w:t>в такій</w:t>
      </w:r>
      <w:r w:rsidRPr="000F695C">
        <w:rPr>
          <w:rFonts w:ascii="Times New Roman" w:hAnsi="Times New Roman" w:cs="Times New Roman"/>
          <w:sz w:val="28"/>
          <w:szCs w:val="28"/>
          <w:lang w:val="uk-UA"/>
        </w:rPr>
        <w:t xml:space="preserve"> редакції:</w:t>
      </w:r>
    </w:p>
    <w:p w:rsidR="0075121C" w:rsidRPr="0075121C" w:rsidRDefault="0075121C" w:rsidP="00751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121C">
        <w:rPr>
          <w:rFonts w:ascii="Times New Roman" w:hAnsi="Times New Roman" w:cs="Times New Roman"/>
          <w:sz w:val="28"/>
          <w:szCs w:val="28"/>
          <w:lang w:val="uk-UA"/>
        </w:rPr>
        <w:t>«2.11. Обсяг основного тексту кваліфікаційної (дипломної) роботи залежить від теми, а також специфіки галузі знань, освітньої програми та характеру дослідження (теоретичне чи прикладне). Основна ча</w:t>
      </w:r>
      <w:r w:rsidR="000F695C">
        <w:rPr>
          <w:rFonts w:ascii="Times New Roman" w:hAnsi="Times New Roman" w:cs="Times New Roman"/>
          <w:sz w:val="28"/>
          <w:szCs w:val="28"/>
          <w:lang w:val="uk-UA"/>
        </w:rPr>
        <w:t xml:space="preserve">стина повинна містити два-три </w:t>
      </w:r>
      <w:r w:rsidRPr="0075121C">
        <w:rPr>
          <w:rFonts w:ascii="Times New Roman" w:hAnsi="Times New Roman" w:cs="Times New Roman"/>
          <w:sz w:val="28"/>
          <w:szCs w:val="28"/>
          <w:lang w:val="uk-UA"/>
        </w:rPr>
        <w:t>розділи, кожний із яких не менше двох підрозділів. Зміст розділів має точно відповідати темі роботи, її меті та завданням. Орієнтовний обсяг основної частини бакалаврської кваліфікаційної (дипломної) роботи – 30-</w:t>
      </w:r>
      <w:r w:rsidRPr="0075121C">
        <w:rPr>
          <w:rFonts w:ascii="Times New Roman" w:hAnsi="Times New Roman" w:cs="Times New Roman"/>
          <w:sz w:val="28"/>
          <w:szCs w:val="28"/>
          <w:lang w:val="uk-UA"/>
        </w:rPr>
        <w:softHyphen/>
        <w:t>40 сторінок (для природничо-математичних спеціальностей) 40-50 сторінок (для гуманітарних спеціальностей) сторінок друкованого тексту, магістерської кваліфікаційної (дипломної) роботи – 40-60 (для природничо-математичних спеціальностей), 50-80 сторінок (для гуманітарних спеціальностей)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7512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5121C" w:rsidRPr="0075121C" w:rsidRDefault="0075121C" w:rsidP="0075121C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121C">
        <w:rPr>
          <w:rFonts w:ascii="Times New Roman" w:hAnsi="Times New Roman" w:cs="Times New Roman"/>
          <w:sz w:val="28"/>
          <w:szCs w:val="28"/>
          <w:lang w:val="uk-UA"/>
        </w:rPr>
        <w:t xml:space="preserve">Конкретні вимоги щодо змісту, структури та обсягу кваліфікаційних (дипломних) робіт </w:t>
      </w:r>
      <w:r w:rsidRPr="0075121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5121C">
        <w:rPr>
          <w:rFonts w:ascii="Times New Roman" w:hAnsi="Times New Roman" w:cs="Times New Roman"/>
          <w:sz w:val="28"/>
          <w:szCs w:val="28"/>
          <w:lang w:val="uk-UA"/>
        </w:rPr>
        <w:t>з окремих спеціальностей визначаються методичними вказівками, які розробляються відповідними фаховими кафедрами.</w:t>
      </w:r>
    </w:p>
    <w:p w:rsidR="0075121C" w:rsidRPr="0075121C" w:rsidRDefault="0075121C" w:rsidP="0075121C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121C">
        <w:rPr>
          <w:rFonts w:ascii="Times New Roman" w:hAnsi="Times New Roman" w:cs="Times New Roman"/>
          <w:sz w:val="28"/>
          <w:szCs w:val="28"/>
          <w:lang w:val="uk-UA"/>
        </w:rPr>
        <w:t>В окремих випадках Вчена рада факультету/інституту може приймати  інші вимоги щодо обсягу кваліфікаційних (дипломних) робіт з урахуванням специфіки й характеру освітньої програми, конкретної теми та завдання для кваліфікаційної (дипломної) роботи»</w:t>
      </w:r>
    </w:p>
    <w:p w:rsidR="0075121C" w:rsidRPr="0075121C" w:rsidRDefault="0075121C" w:rsidP="0075121C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121C">
        <w:rPr>
          <w:rFonts w:ascii="Times New Roman" w:hAnsi="Times New Roman" w:cs="Times New Roman"/>
          <w:sz w:val="28"/>
          <w:szCs w:val="28"/>
          <w:lang w:val="uk-UA"/>
        </w:rPr>
        <w:t xml:space="preserve">По тексту </w:t>
      </w:r>
      <w:r w:rsidRPr="0075121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75121C">
        <w:rPr>
          <w:rFonts w:ascii="Times New Roman" w:hAnsi="Times New Roman" w:cs="Times New Roman"/>
          <w:sz w:val="28"/>
          <w:szCs w:val="28"/>
          <w:lang w:val="uk-UA"/>
        </w:rPr>
        <w:t xml:space="preserve"> словосполученні «кваліфікаційні (дипломні) роботи» зняти «(дипломні)»</w:t>
      </w:r>
      <w:r w:rsidRPr="0075121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512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5121C" w:rsidRPr="0075121C" w:rsidRDefault="0075121C" w:rsidP="0075121C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121C">
        <w:rPr>
          <w:rFonts w:ascii="Times New Roman" w:hAnsi="Times New Roman" w:cs="Times New Roman"/>
          <w:spacing w:val="-4"/>
          <w:sz w:val="28"/>
          <w:szCs w:val="28"/>
          <w:lang w:val="uk-UA"/>
        </w:rPr>
        <w:t>С</w:t>
      </w:r>
      <w:r w:rsidRPr="0075121C">
        <w:rPr>
          <w:rFonts w:ascii="Times New Roman" w:hAnsi="Times New Roman" w:cs="Times New Roman"/>
          <w:spacing w:val="-4"/>
          <w:sz w:val="28"/>
          <w:szCs w:val="28"/>
          <w:lang w:val="uk-UA"/>
        </w:rPr>
        <w:t>хвалити зміни</w:t>
      </w:r>
      <w:r w:rsidRPr="0075121C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до</w:t>
      </w:r>
      <w:r w:rsidRPr="0075121C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«Положення про випускну кваліфікаційну (дипломну) роботу здобувача вищої освіти Ніжинського державного університету імені Миколи Гоголя».</w:t>
      </w:r>
    </w:p>
    <w:p w:rsidR="00D27809" w:rsidRPr="001E7697" w:rsidRDefault="00D27809" w:rsidP="000F695C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6"/>
          <w:szCs w:val="26"/>
          <w:lang w:val="uk-UA"/>
        </w:rPr>
      </w:pPr>
    </w:p>
    <w:p w:rsidR="00D27809" w:rsidRPr="000F695C" w:rsidRDefault="00D27809" w:rsidP="000F695C">
      <w:pPr>
        <w:pStyle w:val="a4"/>
        <w:spacing w:before="0" w:beforeAutospacing="0" w:after="0" w:afterAutospacing="0"/>
        <w:jc w:val="both"/>
        <w:rPr>
          <w:b/>
          <w:bCs/>
          <w:spacing w:val="-4"/>
          <w:sz w:val="28"/>
          <w:szCs w:val="28"/>
          <w:lang w:val="uk-UA"/>
        </w:rPr>
      </w:pPr>
    </w:p>
    <w:p w:rsidR="00D27809" w:rsidRPr="000F695C" w:rsidRDefault="00D27809" w:rsidP="00D27809">
      <w:pPr>
        <w:pStyle w:val="a4"/>
        <w:spacing w:before="0" w:beforeAutospacing="0" w:after="0" w:afterAutospacing="0"/>
        <w:ind w:left="1418" w:hanging="284"/>
        <w:jc w:val="both"/>
        <w:rPr>
          <w:b/>
          <w:bCs/>
          <w:spacing w:val="-4"/>
          <w:sz w:val="28"/>
          <w:szCs w:val="28"/>
          <w:lang w:val="uk-UA"/>
        </w:rPr>
      </w:pPr>
      <w:r w:rsidRPr="000F695C">
        <w:rPr>
          <w:b/>
          <w:bCs/>
          <w:spacing w:val="-4"/>
          <w:sz w:val="28"/>
          <w:szCs w:val="28"/>
          <w:lang w:val="uk-UA"/>
        </w:rPr>
        <w:t>Голова Вченої ради                                                             Ірина Городецька</w:t>
      </w:r>
    </w:p>
    <w:p w:rsidR="00D27809" w:rsidRPr="000F695C" w:rsidRDefault="00D27809" w:rsidP="00D27809">
      <w:pPr>
        <w:pStyle w:val="a4"/>
        <w:spacing w:before="0" w:beforeAutospacing="0" w:after="0" w:afterAutospacing="0"/>
        <w:ind w:left="1418" w:hanging="284"/>
        <w:jc w:val="both"/>
        <w:rPr>
          <w:b/>
          <w:bCs/>
          <w:spacing w:val="-4"/>
          <w:sz w:val="28"/>
          <w:szCs w:val="28"/>
          <w:lang w:val="uk-UA"/>
        </w:rPr>
      </w:pPr>
      <w:r w:rsidRPr="000F695C">
        <w:rPr>
          <w:b/>
          <w:bCs/>
          <w:spacing w:val="-4"/>
          <w:sz w:val="28"/>
          <w:szCs w:val="28"/>
          <w:lang w:val="uk-UA"/>
        </w:rPr>
        <w:t xml:space="preserve">   </w:t>
      </w:r>
    </w:p>
    <w:p w:rsidR="00D27809" w:rsidRPr="000F695C" w:rsidRDefault="00D27809" w:rsidP="00D27809">
      <w:pPr>
        <w:pStyle w:val="a4"/>
        <w:spacing w:before="0" w:beforeAutospacing="0" w:after="0" w:afterAutospacing="0"/>
        <w:ind w:left="1418" w:hanging="284"/>
        <w:jc w:val="both"/>
        <w:rPr>
          <w:b/>
          <w:bCs/>
          <w:spacing w:val="-4"/>
          <w:sz w:val="28"/>
          <w:szCs w:val="28"/>
          <w:lang w:val="uk-UA"/>
        </w:rPr>
      </w:pPr>
    </w:p>
    <w:p w:rsidR="00F73C7B" w:rsidRDefault="00D27809" w:rsidP="000F695C">
      <w:pPr>
        <w:pStyle w:val="a4"/>
        <w:spacing w:before="0" w:beforeAutospacing="0" w:after="0" w:afterAutospacing="0"/>
        <w:ind w:left="1418" w:hanging="284"/>
        <w:jc w:val="both"/>
      </w:pPr>
      <w:r w:rsidRPr="000F695C">
        <w:rPr>
          <w:b/>
          <w:bCs/>
          <w:spacing w:val="-4"/>
          <w:sz w:val="28"/>
          <w:szCs w:val="28"/>
          <w:lang w:val="uk-UA"/>
        </w:rPr>
        <w:t xml:space="preserve">Учений секретар                                                         </w:t>
      </w:r>
      <w:r w:rsidR="000F695C">
        <w:rPr>
          <w:b/>
          <w:bCs/>
          <w:spacing w:val="-4"/>
          <w:sz w:val="28"/>
          <w:szCs w:val="28"/>
          <w:lang w:val="uk-UA"/>
        </w:rPr>
        <w:t xml:space="preserve">   </w:t>
      </w:r>
      <w:r w:rsidRPr="000F695C">
        <w:rPr>
          <w:b/>
          <w:bCs/>
          <w:spacing w:val="-4"/>
          <w:sz w:val="28"/>
          <w:szCs w:val="28"/>
          <w:lang w:val="uk-UA"/>
        </w:rPr>
        <w:t>Наталія Голуб</w:t>
      </w:r>
    </w:p>
    <w:sectPr w:rsidR="00F73C7B" w:rsidSect="002C3F84">
      <w:pgSz w:w="1190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791B"/>
    <w:multiLevelType w:val="hybridMultilevel"/>
    <w:tmpl w:val="A9F6C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93F6D"/>
    <w:multiLevelType w:val="hybridMultilevel"/>
    <w:tmpl w:val="12CA1F5C"/>
    <w:lvl w:ilvl="0" w:tplc="994ED8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924F6"/>
    <w:multiLevelType w:val="hybridMultilevel"/>
    <w:tmpl w:val="531013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B7967AA"/>
    <w:multiLevelType w:val="hybridMultilevel"/>
    <w:tmpl w:val="596CE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861361"/>
    <w:multiLevelType w:val="hybridMultilevel"/>
    <w:tmpl w:val="1F72AA22"/>
    <w:lvl w:ilvl="0" w:tplc="865CE2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A63"/>
    <w:rsid w:val="000F695C"/>
    <w:rsid w:val="006B1A63"/>
    <w:rsid w:val="0075121C"/>
    <w:rsid w:val="00D27809"/>
    <w:rsid w:val="00F7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AC351"/>
  <w15:chartTrackingRefBased/>
  <w15:docId w15:val="{DA987EA6-C0EF-49F5-88C3-A0A07B82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8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809"/>
    <w:pPr>
      <w:ind w:left="720"/>
      <w:contextualSpacing/>
    </w:pPr>
  </w:style>
  <w:style w:type="paragraph" w:styleId="a4">
    <w:name w:val="Normal (Web)"/>
    <w:basedOn w:val="a"/>
    <w:unhideWhenUsed/>
    <w:rsid w:val="00D27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</cp:revision>
  <dcterms:created xsi:type="dcterms:W3CDTF">2023-11-26T18:57:00Z</dcterms:created>
  <dcterms:modified xsi:type="dcterms:W3CDTF">2023-11-26T19:19:00Z</dcterms:modified>
</cp:coreProperties>
</file>