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09" w:rsidRPr="00100A55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100A55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D27809" w:rsidRPr="00100A55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100A55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D27809" w:rsidRPr="00100A55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100A55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100A55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rPr>
          <w:b/>
          <w:bCs/>
          <w:spacing w:val="-4"/>
          <w:sz w:val="28"/>
          <w:szCs w:val="28"/>
          <w:lang w:val="uk-UA"/>
        </w:rPr>
      </w:pPr>
    </w:p>
    <w:p w:rsidR="00100A55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spacing w:val="-4"/>
          <w:sz w:val="28"/>
          <w:szCs w:val="28"/>
        </w:rPr>
      </w:pPr>
      <w:r w:rsidRPr="00100A55">
        <w:rPr>
          <w:b/>
          <w:bCs/>
          <w:spacing w:val="-4"/>
          <w:sz w:val="28"/>
          <w:szCs w:val="28"/>
          <w:lang w:val="uk-UA"/>
        </w:rPr>
        <w:t>ПРОТОКОЛ № 1</w:t>
      </w:r>
      <w:r w:rsidRPr="00100A55">
        <w:rPr>
          <w:b/>
          <w:bCs/>
          <w:spacing w:val="-4"/>
          <w:sz w:val="28"/>
          <w:szCs w:val="28"/>
        </w:rPr>
        <w:t>6</w:t>
      </w:r>
    </w:p>
    <w:p w:rsidR="00100A55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100A55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  <w:r w:rsidRPr="00100A55">
        <w:rPr>
          <w:spacing w:val="-4"/>
          <w:sz w:val="28"/>
          <w:szCs w:val="28"/>
          <w:lang w:val="uk-UA"/>
        </w:rPr>
        <w:t xml:space="preserve">       </w:t>
      </w:r>
      <w:r w:rsidRPr="00100A55">
        <w:rPr>
          <w:spacing w:val="-4"/>
          <w:sz w:val="28"/>
          <w:szCs w:val="28"/>
        </w:rPr>
        <w:t>27</w:t>
      </w:r>
      <w:r w:rsidRPr="00100A55">
        <w:rPr>
          <w:spacing w:val="-4"/>
          <w:sz w:val="28"/>
          <w:szCs w:val="28"/>
          <w:lang w:val="uk-UA"/>
        </w:rPr>
        <w:t>.0</w:t>
      </w:r>
      <w:r w:rsidRPr="00100A55">
        <w:rPr>
          <w:spacing w:val="-4"/>
          <w:sz w:val="28"/>
          <w:szCs w:val="28"/>
        </w:rPr>
        <w:t>6</w:t>
      </w:r>
      <w:r w:rsidRPr="00100A55">
        <w:rPr>
          <w:spacing w:val="-4"/>
          <w:sz w:val="28"/>
          <w:szCs w:val="28"/>
          <w:lang w:val="uk-UA"/>
        </w:rPr>
        <w:t>.2024                                                                                                       м. Ніжин</w:t>
      </w:r>
    </w:p>
    <w:p w:rsidR="00D27809" w:rsidRPr="00100A55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D27809" w:rsidRPr="00100A55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100A55">
        <w:rPr>
          <w:b/>
          <w:spacing w:val="-4"/>
          <w:sz w:val="28"/>
          <w:szCs w:val="28"/>
          <w:lang w:val="uk-UA"/>
        </w:rPr>
        <w:t xml:space="preserve">І. УХВАЛИЛИ: </w:t>
      </w:r>
    </w:p>
    <w:p w:rsidR="00D27809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100A55">
        <w:rPr>
          <w:spacing w:val="-4"/>
          <w:sz w:val="28"/>
          <w:szCs w:val="28"/>
          <w:lang w:val="uk-UA"/>
        </w:rPr>
        <w:t>З</w:t>
      </w:r>
      <w:r w:rsidRPr="00100A55">
        <w:rPr>
          <w:spacing w:val="-4"/>
          <w:sz w:val="28"/>
          <w:szCs w:val="28"/>
          <w:lang w:val="uk-UA"/>
        </w:rPr>
        <w:t>атвердити з</w:t>
      </w:r>
      <w:r w:rsidRPr="00100A55">
        <w:rPr>
          <w:spacing w:val="-4"/>
          <w:sz w:val="28"/>
          <w:szCs w:val="28"/>
          <w:lang w:val="uk-UA"/>
        </w:rPr>
        <w:t>віти наукових керівників щодо виконання аспірантами індивідуального плану за 2023–2024 н. р.</w:t>
      </w:r>
    </w:p>
    <w:p w:rsidR="00100A55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100A55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100A55">
        <w:rPr>
          <w:b/>
          <w:spacing w:val="-4"/>
          <w:sz w:val="28"/>
          <w:szCs w:val="28"/>
          <w:lang w:val="uk-UA"/>
        </w:rPr>
        <w:t>І</w:t>
      </w:r>
      <w:r w:rsidRPr="00100A55">
        <w:rPr>
          <w:b/>
          <w:spacing w:val="-4"/>
          <w:sz w:val="28"/>
          <w:szCs w:val="28"/>
          <w:lang w:val="uk-UA"/>
        </w:rPr>
        <w:t xml:space="preserve">І. УХВАЛИЛИ: </w:t>
      </w:r>
    </w:p>
    <w:p w:rsidR="00100A55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100A55">
        <w:rPr>
          <w:spacing w:val="-4"/>
          <w:sz w:val="28"/>
          <w:szCs w:val="28"/>
          <w:lang w:val="uk-UA"/>
        </w:rPr>
        <w:t xml:space="preserve">Затвердити </w:t>
      </w:r>
      <w:r w:rsidRPr="00100A55">
        <w:rPr>
          <w:spacing w:val="-4"/>
          <w:sz w:val="28"/>
          <w:szCs w:val="28"/>
          <w:lang w:val="uk-UA"/>
        </w:rPr>
        <w:t>з</w:t>
      </w:r>
      <w:r w:rsidRPr="00100A55">
        <w:rPr>
          <w:spacing w:val="-4"/>
          <w:sz w:val="28"/>
          <w:szCs w:val="28"/>
          <w:lang w:val="uk-UA"/>
        </w:rPr>
        <w:t>віти голів екзаменаційних комісій про підсумки атестації випускників 2024 р.</w:t>
      </w:r>
    </w:p>
    <w:p w:rsidR="00100A55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100A55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100A55">
        <w:rPr>
          <w:b/>
          <w:spacing w:val="-4"/>
          <w:sz w:val="28"/>
          <w:szCs w:val="28"/>
          <w:lang w:val="uk-UA"/>
        </w:rPr>
        <w:t>І</w:t>
      </w:r>
      <w:r w:rsidRPr="00100A55">
        <w:rPr>
          <w:b/>
          <w:spacing w:val="-4"/>
          <w:sz w:val="28"/>
          <w:szCs w:val="28"/>
          <w:lang w:val="uk-UA"/>
        </w:rPr>
        <w:t>І</w:t>
      </w:r>
      <w:r w:rsidRPr="00100A55">
        <w:rPr>
          <w:b/>
          <w:spacing w:val="-4"/>
          <w:sz w:val="28"/>
          <w:szCs w:val="28"/>
          <w:lang w:val="uk-UA"/>
        </w:rPr>
        <w:t xml:space="preserve">І. УХВАЛИЛИ: </w:t>
      </w:r>
    </w:p>
    <w:p w:rsidR="00100A55" w:rsidRPr="00100A55" w:rsidRDefault="00100A55" w:rsidP="00100A55">
      <w:pPr>
        <w:pStyle w:val="a4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  <w:r w:rsidRPr="00100A55">
        <w:rPr>
          <w:spacing w:val="-4"/>
          <w:sz w:val="28"/>
          <w:szCs w:val="28"/>
          <w:lang w:val="uk-UA"/>
        </w:rPr>
        <w:t xml:space="preserve">Затвердити </w:t>
      </w:r>
      <w:r w:rsidRPr="00100A55">
        <w:rPr>
          <w:spacing w:val="-4"/>
          <w:sz w:val="28"/>
          <w:szCs w:val="28"/>
          <w:lang w:val="uk-UA"/>
        </w:rPr>
        <w:t>протоколи лічильної комісії.</w:t>
      </w:r>
    </w:p>
    <w:p w:rsidR="00100A55" w:rsidRPr="00100A55" w:rsidRDefault="00100A55" w:rsidP="00100A55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100A55">
        <w:rPr>
          <w:spacing w:val="-4"/>
          <w:sz w:val="28"/>
          <w:szCs w:val="28"/>
          <w:lang w:val="uk-UA"/>
        </w:rPr>
        <w:t>Присво</w:t>
      </w:r>
      <w:r w:rsidRPr="00100A55">
        <w:rPr>
          <w:spacing w:val="-4"/>
          <w:sz w:val="28"/>
          <w:szCs w:val="28"/>
          <w:lang w:val="uk-UA"/>
        </w:rPr>
        <w:t>їти</w:t>
      </w:r>
      <w:r w:rsidRPr="00100A55">
        <w:rPr>
          <w:spacing w:val="-4"/>
          <w:sz w:val="28"/>
          <w:szCs w:val="28"/>
          <w:lang w:val="uk-UA"/>
        </w:rPr>
        <w:t xml:space="preserve"> вчен</w:t>
      </w:r>
      <w:r w:rsidRPr="00100A55">
        <w:rPr>
          <w:spacing w:val="-4"/>
          <w:sz w:val="28"/>
          <w:szCs w:val="28"/>
          <w:lang w:val="uk-UA"/>
        </w:rPr>
        <w:t>е</w:t>
      </w:r>
      <w:r w:rsidRPr="00100A55">
        <w:rPr>
          <w:spacing w:val="-4"/>
          <w:sz w:val="28"/>
          <w:szCs w:val="28"/>
          <w:lang w:val="uk-UA"/>
        </w:rPr>
        <w:t xml:space="preserve"> звання професора кафедри української мови, методики її навчання та перекладу РУДЮК Т. В.</w:t>
      </w:r>
    </w:p>
    <w:p w:rsidR="00100A55" w:rsidRPr="00100A55" w:rsidRDefault="00100A55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D27809" w:rsidRPr="00100A55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100A55">
        <w:rPr>
          <w:b/>
          <w:spacing w:val="-4"/>
          <w:sz w:val="28"/>
          <w:szCs w:val="28"/>
          <w:lang w:val="uk-UA"/>
        </w:rPr>
        <w:t>І</w:t>
      </w:r>
      <w:r w:rsidR="00100A55" w:rsidRPr="00100A55">
        <w:rPr>
          <w:b/>
          <w:spacing w:val="-4"/>
          <w:sz w:val="28"/>
          <w:szCs w:val="28"/>
          <w:lang w:val="uk-UA"/>
        </w:rPr>
        <w:t>V</w:t>
      </w:r>
      <w:bookmarkStart w:id="0" w:name="_GoBack"/>
      <w:bookmarkEnd w:id="0"/>
      <w:r w:rsidRPr="00100A55">
        <w:rPr>
          <w:b/>
          <w:spacing w:val="-4"/>
          <w:sz w:val="28"/>
          <w:szCs w:val="28"/>
          <w:lang w:val="uk-UA"/>
        </w:rPr>
        <w:t xml:space="preserve">. </w:t>
      </w:r>
      <w:r w:rsidR="0075121C" w:rsidRPr="00100A55">
        <w:rPr>
          <w:b/>
          <w:spacing w:val="-4"/>
          <w:sz w:val="28"/>
          <w:szCs w:val="28"/>
          <w:lang w:val="uk-UA"/>
        </w:rPr>
        <w:t>Різне.</w:t>
      </w:r>
    </w:p>
    <w:p w:rsidR="00D27809" w:rsidRPr="00100A55" w:rsidRDefault="00D27809" w:rsidP="0075121C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100A55">
        <w:rPr>
          <w:b/>
          <w:spacing w:val="-4"/>
          <w:sz w:val="28"/>
          <w:szCs w:val="28"/>
          <w:lang w:val="uk-UA"/>
        </w:rPr>
        <w:t>І. УХВАЛИЛИ:</w:t>
      </w:r>
    </w:p>
    <w:p w:rsidR="00D27809" w:rsidRPr="00100A55" w:rsidRDefault="00100A55" w:rsidP="00100A5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00A55">
        <w:rPr>
          <w:rFonts w:ascii="Times New Roman" w:hAnsi="Times New Roman" w:cs="Times New Roman"/>
          <w:spacing w:val="-4"/>
          <w:sz w:val="28"/>
          <w:szCs w:val="28"/>
          <w:lang w:val="uk-UA"/>
        </w:rPr>
        <w:t>Схвал</w:t>
      </w:r>
      <w:r w:rsidRPr="00100A5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ити </w:t>
      </w:r>
      <w:r w:rsidRPr="00100A55">
        <w:rPr>
          <w:rFonts w:ascii="Times New Roman" w:hAnsi="Times New Roman" w:cs="Times New Roman"/>
          <w:spacing w:val="-4"/>
          <w:sz w:val="28"/>
          <w:szCs w:val="28"/>
          <w:lang w:val="uk-UA"/>
        </w:rPr>
        <w:t>змін</w:t>
      </w:r>
      <w:r w:rsidRPr="00100A55">
        <w:rPr>
          <w:rFonts w:ascii="Times New Roman" w:hAnsi="Times New Roman" w:cs="Times New Roman"/>
          <w:spacing w:val="-4"/>
          <w:sz w:val="28"/>
          <w:szCs w:val="28"/>
          <w:lang w:val="uk-UA"/>
        </w:rPr>
        <w:t>и</w:t>
      </w:r>
      <w:r w:rsidRPr="00100A5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до Правил прийому у 2024 р.</w:t>
      </w:r>
    </w:p>
    <w:p w:rsidR="00100A55" w:rsidRPr="00100A55" w:rsidRDefault="00100A55" w:rsidP="00100A5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100A55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100A55">
        <w:rPr>
          <w:b/>
          <w:spacing w:val="-4"/>
          <w:sz w:val="28"/>
          <w:szCs w:val="28"/>
          <w:lang w:val="uk-UA"/>
        </w:rPr>
        <w:t>І</w:t>
      </w:r>
      <w:r w:rsidRPr="00100A55">
        <w:rPr>
          <w:b/>
          <w:spacing w:val="-4"/>
          <w:sz w:val="28"/>
          <w:szCs w:val="28"/>
          <w:lang w:val="uk-UA"/>
        </w:rPr>
        <w:t>І. УХВАЛИЛИ:</w:t>
      </w:r>
    </w:p>
    <w:p w:rsidR="00100A55" w:rsidRPr="00100A55" w:rsidRDefault="00100A55" w:rsidP="00100A5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00A5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Схвалити </w:t>
      </w:r>
      <w:r w:rsidRPr="00100A55">
        <w:rPr>
          <w:rFonts w:ascii="Times New Roman" w:hAnsi="Times New Roman" w:cs="Times New Roman"/>
          <w:spacing w:val="-4"/>
          <w:sz w:val="28"/>
          <w:szCs w:val="28"/>
          <w:lang w:val="uk-UA"/>
        </w:rPr>
        <w:t>Положення:</w:t>
      </w:r>
    </w:p>
    <w:p w:rsidR="00100A55" w:rsidRPr="00100A55" w:rsidRDefault="00100A55" w:rsidP="00100A55">
      <w:pPr>
        <w:pStyle w:val="a3"/>
        <w:tabs>
          <w:tab w:val="left" w:pos="257"/>
          <w:tab w:val="left" w:pos="432"/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00A55">
        <w:rPr>
          <w:rFonts w:ascii="Times New Roman" w:hAnsi="Times New Roman" w:cs="Times New Roman"/>
          <w:spacing w:val="-4"/>
          <w:sz w:val="28"/>
          <w:szCs w:val="28"/>
          <w:lang w:val="uk-UA"/>
        </w:rPr>
        <w:t>Положення про комплекс навчально-методичного забезпечення освітньої програми в Ніжинському державному університеті імені Миколи Гоголя;</w:t>
      </w:r>
    </w:p>
    <w:p w:rsidR="00100A55" w:rsidRPr="00100A55" w:rsidRDefault="00100A55" w:rsidP="00100A55">
      <w:pPr>
        <w:pStyle w:val="a3"/>
        <w:tabs>
          <w:tab w:val="left" w:pos="257"/>
          <w:tab w:val="left" w:pos="432"/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00A55">
        <w:rPr>
          <w:rFonts w:ascii="Times New Roman" w:hAnsi="Times New Roman" w:cs="Times New Roman"/>
          <w:spacing w:val="-4"/>
          <w:sz w:val="28"/>
          <w:szCs w:val="28"/>
          <w:lang w:val="uk-UA"/>
        </w:rPr>
        <w:t>Положення про організацію освітнього процесу в Ніжинському державному університеті імені Миколи Гоголя;</w:t>
      </w:r>
    </w:p>
    <w:p w:rsidR="00100A55" w:rsidRPr="00100A55" w:rsidRDefault="00100A55" w:rsidP="00100A55">
      <w:pPr>
        <w:pStyle w:val="a3"/>
        <w:tabs>
          <w:tab w:val="left" w:pos="257"/>
          <w:tab w:val="left" w:pos="432"/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00A55">
        <w:rPr>
          <w:rFonts w:ascii="Times New Roman" w:hAnsi="Times New Roman" w:cs="Times New Roman"/>
          <w:spacing w:val="-4"/>
          <w:sz w:val="28"/>
          <w:szCs w:val="28"/>
          <w:lang w:val="uk-UA"/>
        </w:rPr>
        <w:t>Положення про випускний магістерський творчий проєкт (спеціальність 025 «Музичне мистецтво») здобувача вищої освіти Ніжинського державного університету імені Миколи Гоголя;</w:t>
      </w:r>
    </w:p>
    <w:p w:rsidR="00100A55" w:rsidRPr="00100A55" w:rsidRDefault="00100A55" w:rsidP="00100A55">
      <w:pPr>
        <w:pStyle w:val="a3"/>
        <w:tabs>
          <w:tab w:val="left" w:pos="257"/>
          <w:tab w:val="left" w:pos="432"/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00A55">
        <w:rPr>
          <w:rFonts w:ascii="Times New Roman" w:hAnsi="Times New Roman" w:cs="Times New Roman"/>
          <w:spacing w:val="-4"/>
          <w:sz w:val="28"/>
          <w:szCs w:val="28"/>
          <w:lang w:val="uk-UA"/>
        </w:rPr>
        <w:t>Положення про Центр акредитації та ліцензування освітньої діяльності, моніторингу якості освіти Ніжинського державного ун</w:t>
      </w:r>
      <w:r w:rsidRPr="00100A55">
        <w:rPr>
          <w:rFonts w:ascii="Times New Roman" w:hAnsi="Times New Roman" w:cs="Times New Roman"/>
          <w:spacing w:val="-4"/>
          <w:sz w:val="28"/>
          <w:szCs w:val="28"/>
          <w:lang w:val="uk-UA"/>
        </w:rPr>
        <w:t>іверситету імені Миколи Гоголя.</w:t>
      </w:r>
    </w:p>
    <w:p w:rsidR="00100A55" w:rsidRPr="00100A55" w:rsidRDefault="00100A55" w:rsidP="00100A5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100A55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100A55">
        <w:rPr>
          <w:b/>
          <w:spacing w:val="-4"/>
          <w:sz w:val="28"/>
          <w:szCs w:val="28"/>
          <w:lang w:val="uk-UA"/>
        </w:rPr>
        <w:t>І</w:t>
      </w:r>
      <w:r w:rsidRPr="00100A55">
        <w:rPr>
          <w:b/>
          <w:spacing w:val="-4"/>
          <w:sz w:val="28"/>
          <w:szCs w:val="28"/>
          <w:lang w:val="uk-UA"/>
        </w:rPr>
        <w:t>І</w:t>
      </w:r>
      <w:r w:rsidRPr="00100A55">
        <w:rPr>
          <w:b/>
          <w:spacing w:val="-4"/>
          <w:sz w:val="28"/>
          <w:szCs w:val="28"/>
          <w:lang w:val="uk-UA"/>
        </w:rPr>
        <w:t>І. УХВАЛИЛИ:</w:t>
      </w:r>
    </w:p>
    <w:p w:rsidR="00100A55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100A55">
        <w:rPr>
          <w:spacing w:val="-4"/>
          <w:sz w:val="28"/>
          <w:szCs w:val="28"/>
          <w:lang w:val="uk-UA"/>
        </w:rPr>
        <w:t>Схвалити</w:t>
      </w:r>
      <w:r w:rsidRPr="00100A55">
        <w:rPr>
          <w:b/>
          <w:spacing w:val="-4"/>
          <w:sz w:val="28"/>
          <w:szCs w:val="28"/>
          <w:lang w:val="uk-UA"/>
        </w:rPr>
        <w:t xml:space="preserve"> </w:t>
      </w:r>
      <w:r w:rsidRPr="00100A55">
        <w:rPr>
          <w:spacing w:val="-4"/>
          <w:sz w:val="28"/>
          <w:szCs w:val="28"/>
          <w:lang w:val="uk-UA"/>
        </w:rPr>
        <w:t>Порядок формування рейтингу успішності здобувачів вищої освіти у Ніжинському державному університеті імені Миколи Гоголя</w:t>
      </w:r>
      <w:r w:rsidRPr="00100A55">
        <w:rPr>
          <w:spacing w:val="-4"/>
          <w:sz w:val="28"/>
          <w:szCs w:val="28"/>
          <w:lang w:val="uk-UA"/>
        </w:rPr>
        <w:t>.</w:t>
      </w:r>
    </w:p>
    <w:p w:rsidR="00100A55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100A55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100A55">
        <w:rPr>
          <w:b/>
          <w:spacing w:val="-4"/>
          <w:sz w:val="28"/>
          <w:szCs w:val="28"/>
          <w:lang w:val="uk-UA"/>
        </w:rPr>
        <w:t>І</w:t>
      </w:r>
      <w:r w:rsidRPr="00100A55">
        <w:rPr>
          <w:b/>
          <w:spacing w:val="-4"/>
          <w:sz w:val="28"/>
          <w:szCs w:val="28"/>
          <w:lang w:val="uk-UA"/>
        </w:rPr>
        <w:t>V</w:t>
      </w:r>
      <w:r w:rsidRPr="00100A55">
        <w:rPr>
          <w:b/>
          <w:spacing w:val="-4"/>
          <w:sz w:val="28"/>
          <w:szCs w:val="28"/>
          <w:lang w:val="uk-UA"/>
        </w:rPr>
        <w:t>. УХВАЛИЛИ:</w:t>
      </w:r>
    </w:p>
    <w:p w:rsidR="00100A55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100A55">
        <w:rPr>
          <w:spacing w:val="-4"/>
          <w:sz w:val="28"/>
          <w:szCs w:val="28"/>
          <w:lang w:val="uk-UA"/>
        </w:rPr>
        <w:t>Схвал</w:t>
      </w:r>
      <w:r w:rsidRPr="00100A55">
        <w:rPr>
          <w:spacing w:val="-4"/>
          <w:sz w:val="28"/>
          <w:szCs w:val="28"/>
          <w:lang w:val="uk-UA"/>
        </w:rPr>
        <w:t>ити освітні</w:t>
      </w:r>
      <w:r w:rsidRPr="00100A55">
        <w:rPr>
          <w:spacing w:val="-4"/>
          <w:sz w:val="28"/>
          <w:szCs w:val="28"/>
          <w:lang w:val="uk-UA"/>
        </w:rPr>
        <w:t xml:space="preserve"> програм</w:t>
      </w:r>
      <w:r w:rsidRPr="00100A55">
        <w:rPr>
          <w:spacing w:val="-4"/>
          <w:sz w:val="28"/>
          <w:szCs w:val="28"/>
          <w:lang w:val="uk-UA"/>
        </w:rPr>
        <w:t>и</w:t>
      </w:r>
      <w:r w:rsidRPr="00100A55">
        <w:rPr>
          <w:spacing w:val="-4"/>
          <w:sz w:val="28"/>
          <w:szCs w:val="28"/>
          <w:lang w:val="uk-UA"/>
        </w:rPr>
        <w:t xml:space="preserve"> та навчальн</w:t>
      </w:r>
      <w:r w:rsidRPr="00100A55">
        <w:rPr>
          <w:spacing w:val="-4"/>
          <w:sz w:val="28"/>
          <w:szCs w:val="28"/>
          <w:lang w:val="uk-UA"/>
        </w:rPr>
        <w:t>і</w:t>
      </w:r>
      <w:r w:rsidRPr="00100A55">
        <w:rPr>
          <w:spacing w:val="-4"/>
          <w:sz w:val="28"/>
          <w:szCs w:val="28"/>
          <w:lang w:val="uk-UA"/>
        </w:rPr>
        <w:t xml:space="preserve"> план</w:t>
      </w:r>
      <w:r w:rsidRPr="00100A55">
        <w:rPr>
          <w:spacing w:val="-4"/>
          <w:sz w:val="28"/>
          <w:szCs w:val="28"/>
          <w:lang w:val="uk-UA"/>
        </w:rPr>
        <w:t>и</w:t>
      </w:r>
      <w:r w:rsidRPr="00100A55">
        <w:rPr>
          <w:spacing w:val="-4"/>
          <w:sz w:val="28"/>
          <w:szCs w:val="28"/>
          <w:lang w:val="uk-UA"/>
        </w:rPr>
        <w:t xml:space="preserve"> до них</w:t>
      </w:r>
      <w:r w:rsidRPr="00100A55">
        <w:rPr>
          <w:spacing w:val="-4"/>
          <w:sz w:val="28"/>
          <w:szCs w:val="28"/>
          <w:lang w:val="uk-UA"/>
        </w:rPr>
        <w:t>.</w:t>
      </w:r>
    </w:p>
    <w:p w:rsid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100A55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100A55">
        <w:rPr>
          <w:b/>
          <w:spacing w:val="-4"/>
          <w:sz w:val="28"/>
          <w:szCs w:val="28"/>
          <w:lang w:val="uk-UA"/>
        </w:rPr>
        <w:lastRenderedPageBreak/>
        <w:t>V. УХВАЛИЛИ:</w:t>
      </w:r>
    </w:p>
    <w:p w:rsidR="00100A55" w:rsidRPr="00100A55" w:rsidRDefault="00100A55" w:rsidP="00100A55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100A55">
        <w:rPr>
          <w:spacing w:val="-4"/>
          <w:sz w:val="28"/>
          <w:szCs w:val="28"/>
          <w:lang w:val="uk-UA"/>
        </w:rPr>
        <w:t xml:space="preserve">Схвалити </w:t>
      </w:r>
      <w:r w:rsidRPr="00100A55">
        <w:rPr>
          <w:sz w:val="28"/>
          <w:szCs w:val="28"/>
          <w:lang w:val="uk-UA"/>
        </w:rPr>
        <w:t>Положення про підготовку здобувачів вищої освіти ступеня доктора філософії та доктора наук в аспірантурі (поза аспірантурою) та докторантурі Ніжинського державного універси</w:t>
      </w:r>
      <w:r w:rsidRPr="00100A55">
        <w:rPr>
          <w:sz w:val="28"/>
          <w:szCs w:val="28"/>
          <w:lang w:val="uk-UA"/>
        </w:rPr>
        <w:t>тету імені Миколи Гоголя (2024 </w:t>
      </w:r>
      <w:r w:rsidRPr="00100A55">
        <w:rPr>
          <w:sz w:val="28"/>
          <w:szCs w:val="28"/>
          <w:lang w:val="uk-UA"/>
        </w:rPr>
        <w:t>р.)</w:t>
      </w:r>
      <w:r w:rsidRPr="00100A55">
        <w:rPr>
          <w:sz w:val="28"/>
          <w:szCs w:val="28"/>
          <w:lang w:val="uk-UA"/>
        </w:rPr>
        <w:t>.</w:t>
      </w:r>
    </w:p>
    <w:p w:rsidR="00100A55" w:rsidRPr="00100A55" w:rsidRDefault="00100A55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</w:p>
    <w:p w:rsidR="00D27809" w:rsidRPr="00100A55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100A55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                Ірина Городецька</w:t>
      </w:r>
    </w:p>
    <w:p w:rsidR="00D27809" w:rsidRPr="00100A55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100A55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D27809" w:rsidRPr="00100A55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</w:p>
    <w:p w:rsidR="00F73C7B" w:rsidRPr="00100A55" w:rsidRDefault="00D27809" w:rsidP="000F695C">
      <w:pPr>
        <w:pStyle w:val="a4"/>
        <w:spacing w:before="0" w:beforeAutospacing="0" w:after="0" w:afterAutospacing="0"/>
        <w:ind w:left="1418" w:hanging="284"/>
        <w:jc w:val="both"/>
        <w:rPr>
          <w:sz w:val="28"/>
          <w:szCs w:val="28"/>
        </w:rPr>
      </w:pPr>
      <w:r w:rsidRPr="00100A55">
        <w:rPr>
          <w:b/>
          <w:bCs/>
          <w:spacing w:val="-4"/>
          <w:sz w:val="28"/>
          <w:szCs w:val="28"/>
          <w:lang w:val="uk-UA"/>
        </w:rPr>
        <w:t xml:space="preserve">Учений секретар                                                         </w:t>
      </w:r>
      <w:r w:rsidR="000F695C" w:rsidRPr="00100A55">
        <w:rPr>
          <w:b/>
          <w:bCs/>
          <w:spacing w:val="-4"/>
          <w:sz w:val="28"/>
          <w:szCs w:val="28"/>
          <w:lang w:val="uk-UA"/>
        </w:rPr>
        <w:t xml:space="preserve">   </w:t>
      </w:r>
      <w:r w:rsidRPr="00100A55">
        <w:rPr>
          <w:b/>
          <w:bCs/>
          <w:spacing w:val="-4"/>
          <w:sz w:val="28"/>
          <w:szCs w:val="28"/>
          <w:lang w:val="uk-UA"/>
        </w:rPr>
        <w:t>Наталія Голуб</w:t>
      </w:r>
    </w:p>
    <w:sectPr w:rsidR="00F73C7B" w:rsidRPr="00100A55" w:rsidSect="002C3F84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91B"/>
    <w:multiLevelType w:val="hybridMultilevel"/>
    <w:tmpl w:val="A9F6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23E2D"/>
    <w:multiLevelType w:val="hybridMultilevel"/>
    <w:tmpl w:val="4B08DF54"/>
    <w:lvl w:ilvl="0" w:tplc="CEEA8246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B7967AA"/>
    <w:multiLevelType w:val="hybridMultilevel"/>
    <w:tmpl w:val="596C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61361"/>
    <w:multiLevelType w:val="hybridMultilevel"/>
    <w:tmpl w:val="1F72AA22"/>
    <w:lvl w:ilvl="0" w:tplc="865CE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63"/>
    <w:rsid w:val="000F695C"/>
    <w:rsid w:val="00100A55"/>
    <w:rsid w:val="006B1A63"/>
    <w:rsid w:val="0075121C"/>
    <w:rsid w:val="00D27809"/>
    <w:rsid w:val="00F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4356"/>
  <w15:chartTrackingRefBased/>
  <w15:docId w15:val="{DA987EA6-C0EF-49F5-88C3-A0A07B82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809"/>
    <w:pPr>
      <w:ind w:left="720"/>
      <w:contextualSpacing/>
    </w:pPr>
  </w:style>
  <w:style w:type="paragraph" w:styleId="a4">
    <w:name w:val="Normal (Web)"/>
    <w:basedOn w:val="a"/>
    <w:unhideWhenUsed/>
    <w:rsid w:val="00D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2023-11-26T18:57:00Z</dcterms:created>
  <dcterms:modified xsi:type="dcterms:W3CDTF">2025-11-14T15:25:00Z</dcterms:modified>
</cp:coreProperties>
</file>