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09" w:rsidRPr="00A8293E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A8293E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D27809" w:rsidRPr="00A8293E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A8293E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D27809" w:rsidRPr="00A8293E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A8293E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D27809" w:rsidRPr="00A8293E" w:rsidRDefault="00D27809" w:rsidP="00D27809">
      <w:pPr>
        <w:pStyle w:val="a4"/>
        <w:tabs>
          <w:tab w:val="left" w:pos="993"/>
        </w:tabs>
        <w:spacing w:before="0" w:beforeAutospacing="0" w:after="0" w:afterAutospacing="0"/>
        <w:ind w:left="851" w:hanging="284"/>
        <w:jc w:val="center"/>
        <w:rPr>
          <w:b/>
          <w:bCs/>
          <w:spacing w:val="-4"/>
          <w:sz w:val="28"/>
          <w:szCs w:val="28"/>
          <w:lang w:val="uk-UA"/>
        </w:rPr>
      </w:pPr>
    </w:p>
    <w:p w:rsidR="008546AE" w:rsidRPr="00A8293E" w:rsidRDefault="008546AE" w:rsidP="008546AE">
      <w:pPr>
        <w:pStyle w:val="a4"/>
        <w:tabs>
          <w:tab w:val="left" w:pos="993"/>
        </w:tabs>
        <w:spacing w:before="0" w:beforeAutospacing="0" w:after="0" w:afterAutospacing="0"/>
        <w:ind w:hanging="284"/>
        <w:jc w:val="center"/>
        <w:rPr>
          <w:spacing w:val="-4"/>
          <w:sz w:val="28"/>
          <w:szCs w:val="28"/>
          <w:lang w:val="uk-UA"/>
        </w:rPr>
      </w:pPr>
      <w:r w:rsidRPr="00A8293E">
        <w:rPr>
          <w:b/>
          <w:bCs/>
          <w:spacing w:val="-4"/>
          <w:sz w:val="28"/>
          <w:szCs w:val="28"/>
          <w:lang w:val="uk-UA"/>
        </w:rPr>
        <w:t>ПРОТОКОЛ № </w:t>
      </w:r>
      <w:r w:rsidRPr="00A8293E">
        <w:rPr>
          <w:b/>
          <w:bCs/>
          <w:spacing w:val="-4"/>
          <w:sz w:val="28"/>
          <w:szCs w:val="28"/>
        </w:rPr>
        <w:t>11</w:t>
      </w:r>
    </w:p>
    <w:p w:rsidR="008546AE" w:rsidRPr="00A8293E" w:rsidRDefault="008546AE" w:rsidP="008546AE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8546AE" w:rsidRPr="00A8293E" w:rsidRDefault="008546AE" w:rsidP="008546AE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A8293E">
        <w:rPr>
          <w:spacing w:val="-4"/>
          <w:sz w:val="28"/>
          <w:szCs w:val="28"/>
          <w:lang w:val="uk-UA"/>
        </w:rPr>
        <w:t>14.03.2024                                                                                            м. Ніжин</w:t>
      </w:r>
    </w:p>
    <w:p w:rsidR="00D27809" w:rsidRPr="00A8293E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D27809" w:rsidRPr="00A8293E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A8293E">
        <w:rPr>
          <w:b/>
          <w:spacing w:val="-4"/>
          <w:sz w:val="28"/>
          <w:szCs w:val="28"/>
          <w:lang w:val="uk-UA"/>
        </w:rPr>
        <w:t xml:space="preserve">І. УХВАЛИЛИ: </w:t>
      </w:r>
    </w:p>
    <w:p w:rsidR="008546AE" w:rsidRPr="00A8293E" w:rsidRDefault="008546AE" w:rsidP="008546A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8293E">
        <w:rPr>
          <w:sz w:val="28"/>
          <w:szCs w:val="28"/>
          <w:lang w:val="uk-UA"/>
        </w:rPr>
        <w:t xml:space="preserve">Затвердити план </w:t>
      </w:r>
      <w:r w:rsidRPr="00A8293E">
        <w:rPr>
          <w:spacing w:val="-4"/>
          <w:sz w:val="28"/>
          <w:szCs w:val="28"/>
          <w:lang w:val="uk-UA"/>
        </w:rPr>
        <w:t>заходів щодо реалізації Концепції Стратегічного розвитку Ніжинського державного університету імені Миколи Гоголя на 2024 р.</w:t>
      </w:r>
    </w:p>
    <w:p w:rsidR="008546AE" w:rsidRPr="00A8293E" w:rsidRDefault="008546AE" w:rsidP="008546AE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A8293E" w:rsidRPr="00A8293E" w:rsidRDefault="008546AE" w:rsidP="00A8293E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A8293E">
        <w:rPr>
          <w:b/>
          <w:spacing w:val="-4"/>
          <w:sz w:val="28"/>
          <w:szCs w:val="28"/>
          <w:lang w:val="uk-UA"/>
        </w:rPr>
        <w:t>ІІ. Різне.</w:t>
      </w:r>
    </w:p>
    <w:p w:rsidR="00A8293E" w:rsidRPr="00A8293E" w:rsidRDefault="00A8293E" w:rsidP="00A82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</w:t>
      </w:r>
      <w:r w:rsidRPr="00A82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 </w:t>
      </w:r>
    </w:p>
    <w:p w:rsidR="00A8293E" w:rsidRPr="00A8293E" w:rsidRDefault="00A8293E" w:rsidP="00A82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93E">
        <w:rPr>
          <w:rFonts w:ascii="Times New Roman" w:hAnsi="Times New Roman" w:cs="Times New Roman"/>
          <w:sz w:val="28"/>
          <w:szCs w:val="28"/>
          <w:lang w:val="uk-UA"/>
        </w:rPr>
        <w:t>Звернутися до Загальних зборів Відділення літератури, мови та мистецтвознавства Національної академії наук України щодо підтримки кандидатури директора Інституту Івана Франка НАН України, доктора філологічних наук, професора, члена-кореспондента НАН України ЄВГЕНА НАХЛІКА для обрання академіком НАН України зі спеціальності «літературознавство».</w:t>
      </w:r>
    </w:p>
    <w:p w:rsidR="00A8293E" w:rsidRPr="00A8293E" w:rsidRDefault="00A8293E" w:rsidP="00A82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6AE" w:rsidRPr="00A8293E" w:rsidRDefault="00A8293E" w:rsidP="008546AE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A8293E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8546AE" w:rsidRPr="00A8293E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="008546AE" w:rsidRPr="00A8293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8546AE" w:rsidRPr="00A8293E" w:rsidRDefault="008546AE" w:rsidP="008546AE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A8293E">
        <w:rPr>
          <w:spacing w:val="-4"/>
          <w:sz w:val="28"/>
          <w:szCs w:val="28"/>
          <w:lang w:val="uk-UA"/>
        </w:rPr>
        <w:t>Затвердити Кошторис витрат студентського самоврядування Ніжинського державного університету імені Миколи Гоголя на 2024 р.</w:t>
      </w:r>
    </w:p>
    <w:p w:rsidR="008546AE" w:rsidRPr="00A8293E" w:rsidRDefault="008546AE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8546AE" w:rsidRPr="00A8293E" w:rsidRDefault="00A8293E" w:rsidP="008546AE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</w:t>
      </w:r>
      <w:r w:rsidR="00D27809" w:rsidRPr="00A8293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="008546AE" w:rsidRPr="00A8293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8546AE" w:rsidRPr="00A8293E" w:rsidRDefault="008546AE" w:rsidP="008546AE">
      <w:pPr>
        <w:pStyle w:val="a4"/>
        <w:spacing w:before="0" w:beforeAutospacing="0" w:after="0" w:afterAutospacing="0"/>
        <w:ind w:left="709"/>
        <w:jc w:val="both"/>
        <w:rPr>
          <w:spacing w:val="-4"/>
          <w:sz w:val="28"/>
          <w:szCs w:val="28"/>
          <w:lang w:val="uk-UA"/>
        </w:rPr>
      </w:pPr>
      <w:r w:rsidRPr="00A8293E">
        <w:rPr>
          <w:spacing w:val="-4"/>
          <w:sz w:val="28"/>
          <w:szCs w:val="28"/>
          <w:lang w:val="uk-UA"/>
        </w:rPr>
        <w:t xml:space="preserve">Схвалити програми підвищення кваліфікації педагогічних працівників: </w:t>
      </w:r>
    </w:p>
    <w:p w:rsidR="008546AE" w:rsidRPr="00A8293E" w:rsidRDefault="008546AE" w:rsidP="008546AE">
      <w:pPr>
        <w:pStyle w:val="a4"/>
        <w:numPr>
          <w:ilvl w:val="0"/>
          <w:numId w:val="6"/>
        </w:numPr>
        <w:spacing w:before="0" w:beforeAutospacing="0" w:after="0" w:afterAutospacing="0"/>
        <w:ind w:left="851" w:hanging="142"/>
        <w:jc w:val="both"/>
        <w:rPr>
          <w:spacing w:val="-4"/>
          <w:sz w:val="28"/>
          <w:szCs w:val="28"/>
          <w:lang w:val="uk-UA"/>
        </w:rPr>
      </w:pPr>
      <w:r w:rsidRPr="00A8293E">
        <w:rPr>
          <w:spacing w:val="-4"/>
          <w:sz w:val="28"/>
          <w:szCs w:val="28"/>
          <w:lang w:val="uk-UA"/>
        </w:rPr>
        <w:t>«</w:t>
      </w:r>
      <w:proofErr w:type="spellStart"/>
      <w:r w:rsidRPr="00A8293E">
        <w:rPr>
          <w:spacing w:val="-4"/>
          <w:sz w:val="28"/>
          <w:szCs w:val="28"/>
          <w:lang w:val="uk-UA"/>
        </w:rPr>
        <w:t>Резильєнтність</w:t>
      </w:r>
      <w:proofErr w:type="spellEnd"/>
      <w:r w:rsidRPr="00A8293E">
        <w:rPr>
          <w:spacing w:val="-4"/>
          <w:sz w:val="28"/>
          <w:szCs w:val="28"/>
          <w:lang w:val="uk-UA"/>
        </w:rPr>
        <w:t xml:space="preserve"> вчителів в умовах невизначеності: арт-терапевтичні практики» – 30/1. Термін навчання – 08.04.2024–12.04.2024  (</w:t>
      </w:r>
      <w:r w:rsidRPr="00A8293E">
        <w:rPr>
          <w:i/>
          <w:spacing w:val="-4"/>
          <w:sz w:val="28"/>
          <w:szCs w:val="28"/>
          <w:lang w:val="uk-UA"/>
        </w:rPr>
        <w:t>кафедра загаль</w:t>
      </w:r>
      <w:bookmarkStart w:id="0" w:name="_GoBack"/>
      <w:bookmarkEnd w:id="0"/>
      <w:r w:rsidRPr="00A8293E">
        <w:rPr>
          <w:i/>
          <w:spacing w:val="-4"/>
          <w:sz w:val="28"/>
          <w:szCs w:val="28"/>
          <w:lang w:val="uk-UA"/>
        </w:rPr>
        <w:t>ної та практичної психології);</w:t>
      </w:r>
    </w:p>
    <w:p w:rsidR="008546AE" w:rsidRPr="00A8293E" w:rsidRDefault="008546AE" w:rsidP="008546AE">
      <w:pPr>
        <w:pStyle w:val="a4"/>
        <w:numPr>
          <w:ilvl w:val="0"/>
          <w:numId w:val="6"/>
        </w:numPr>
        <w:spacing w:before="0" w:beforeAutospacing="0" w:after="0" w:afterAutospacing="0"/>
        <w:ind w:left="851" w:hanging="142"/>
        <w:jc w:val="both"/>
        <w:rPr>
          <w:i/>
          <w:spacing w:val="-4"/>
          <w:sz w:val="28"/>
          <w:szCs w:val="28"/>
          <w:lang w:val="uk-UA"/>
        </w:rPr>
      </w:pPr>
      <w:r w:rsidRPr="00A8293E">
        <w:rPr>
          <w:spacing w:val="-4"/>
          <w:sz w:val="28"/>
          <w:szCs w:val="28"/>
          <w:lang w:val="uk-UA"/>
        </w:rPr>
        <w:t>«</w:t>
      </w:r>
      <w:proofErr w:type="spellStart"/>
      <w:r w:rsidRPr="00A8293E">
        <w:rPr>
          <w:spacing w:val="-4"/>
          <w:sz w:val="28"/>
          <w:szCs w:val="28"/>
          <w:lang w:val="uk-UA"/>
        </w:rPr>
        <w:t>Резильєнтність</w:t>
      </w:r>
      <w:proofErr w:type="spellEnd"/>
      <w:r w:rsidRPr="00A8293E">
        <w:rPr>
          <w:spacing w:val="-4"/>
          <w:sz w:val="28"/>
          <w:szCs w:val="28"/>
          <w:lang w:val="uk-UA"/>
        </w:rPr>
        <w:t xml:space="preserve"> вчителів в умовах невизначеності: арт-терапевтичні практики» - 30/1</w:t>
      </w:r>
      <w:r w:rsidRPr="00A8293E">
        <w:rPr>
          <w:i/>
          <w:spacing w:val="-4"/>
          <w:sz w:val="28"/>
          <w:szCs w:val="28"/>
          <w:lang w:val="uk-UA"/>
        </w:rPr>
        <w:t xml:space="preserve">. </w:t>
      </w:r>
      <w:r w:rsidRPr="00A8293E">
        <w:rPr>
          <w:spacing w:val="-4"/>
          <w:sz w:val="28"/>
          <w:szCs w:val="28"/>
          <w:lang w:val="uk-UA"/>
        </w:rPr>
        <w:t>Термін навчання – 15.04.2024 –</w:t>
      </w:r>
      <w:r w:rsidRPr="00A8293E">
        <w:rPr>
          <w:i/>
          <w:spacing w:val="-4"/>
          <w:sz w:val="28"/>
          <w:szCs w:val="28"/>
          <w:lang w:val="uk-UA"/>
        </w:rPr>
        <w:t xml:space="preserve"> </w:t>
      </w:r>
      <w:r w:rsidRPr="00A8293E">
        <w:rPr>
          <w:spacing w:val="-4"/>
          <w:sz w:val="28"/>
          <w:szCs w:val="28"/>
          <w:lang w:val="uk-UA"/>
        </w:rPr>
        <w:t>19.04.2024 (</w:t>
      </w:r>
      <w:r w:rsidRPr="00A8293E">
        <w:rPr>
          <w:i/>
          <w:spacing w:val="-4"/>
          <w:sz w:val="28"/>
          <w:szCs w:val="28"/>
          <w:lang w:val="uk-UA"/>
        </w:rPr>
        <w:t>кафедра загальної та практичної психології).</w:t>
      </w:r>
    </w:p>
    <w:p w:rsidR="00D27809" w:rsidRPr="00A8293E" w:rsidRDefault="00D27809" w:rsidP="008546AE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D27809" w:rsidRPr="00A8293E" w:rsidRDefault="00D27809" w:rsidP="000F695C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D27809" w:rsidRPr="00A8293E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A8293E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                Ірина Городецька</w:t>
      </w:r>
    </w:p>
    <w:p w:rsidR="00D27809" w:rsidRPr="00A8293E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A8293E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D27809" w:rsidRPr="00A8293E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</w:p>
    <w:p w:rsidR="00F73C7B" w:rsidRPr="00A8293E" w:rsidRDefault="00D27809" w:rsidP="000F695C">
      <w:pPr>
        <w:pStyle w:val="a4"/>
        <w:spacing w:before="0" w:beforeAutospacing="0" w:after="0" w:afterAutospacing="0"/>
        <w:ind w:left="1418" w:hanging="284"/>
        <w:jc w:val="both"/>
        <w:rPr>
          <w:sz w:val="28"/>
          <w:szCs w:val="28"/>
        </w:rPr>
      </w:pPr>
      <w:r w:rsidRPr="00A8293E">
        <w:rPr>
          <w:b/>
          <w:bCs/>
          <w:spacing w:val="-4"/>
          <w:sz w:val="28"/>
          <w:szCs w:val="28"/>
          <w:lang w:val="uk-UA"/>
        </w:rPr>
        <w:t xml:space="preserve">Учений секретар                                                         </w:t>
      </w:r>
      <w:r w:rsidR="000F695C" w:rsidRPr="00A8293E">
        <w:rPr>
          <w:b/>
          <w:bCs/>
          <w:spacing w:val="-4"/>
          <w:sz w:val="28"/>
          <w:szCs w:val="28"/>
          <w:lang w:val="uk-UA"/>
        </w:rPr>
        <w:t xml:space="preserve">   </w:t>
      </w:r>
      <w:r w:rsidRPr="00A8293E">
        <w:rPr>
          <w:b/>
          <w:bCs/>
          <w:spacing w:val="-4"/>
          <w:sz w:val="28"/>
          <w:szCs w:val="28"/>
          <w:lang w:val="uk-UA"/>
        </w:rPr>
        <w:t>Наталія Голуб</w:t>
      </w:r>
    </w:p>
    <w:sectPr w:rsidR="00F73C7B" w:rsidRPr="00A8293E" w:rsidSect="002C3F84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91B"/>
    <w:multiLevelType w:val="hybridMultilevel"/>
    <w:tmpl w:val="A9F6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B7967AA"/>
    <w:multiLevelType w:val="hybridMultilevel"/>
    <w:tmpl w:val="596C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76B45"/>
    <w:multiLevelType w:val="hybridMultilevel"/>
    <w:tmpl w:val="2BCEC5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F861361"/>
    <w:multiLevelType w:val="hybridMultilevel"/>
    <w:tmpl w:val="1F72AA22"/>
    <w:lvl w:ilvl="0" w:tplc="865CE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63"/>
    <w:rsid w:val="000F695C"/>
    <w:rsid w:val="006B1A63"/>
    <w:rsid w:val="0075121C"/>
    <w:rsid w:val="008546AE"/>
    <w:rsid w:val="00A8293E"/>
    <w:rsid w:val="00D27809"/>
    <w:rsid w:val="00F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D3A1"/>
  <w15:chartTrackingRefBased/>
  <w15:docId w15:val="{DA987EA6-C0EF-49F5-88C3-A0A07B82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8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</cp:revision>
  <dcterms:created xsi:type="dcterms:W3CDTF">2023-11-26T18:57:00Z</dcterms:created>
  <dcterms:modified xsi:type="dcterms:W3CDTF">2025-11-14T14:13:00Z</dcterms:modified>
</cp:coreProperties>
</file>