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349C" w:rsidRDefault="00E5349C" w:rsidP="00E5349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E07A3">
        <w:rPr>
          <w:rFonts w:ascii="Times New Roman" w:hAnsi="Times New Roman" w:cs="Times New Roman"/>
          <w:b/>
          <w:i/>
          <w:sz w:val="28"/>
          <w:szCs w:val="28"/>
          <w:lang w:val="uk-UA"/>
        </w:rPr>
        <w:t>НАУКОВО-ДОСЛІДНИЦЬК</w:t>
      </w:r>
      <w:r w:rsidR="003F6659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8E07A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ПРАКТИК</w:t>
      </w:r>
      <w:r w:rsidR="003F6659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8E07A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5349C" w:rsidRPr="008E07A3" w:rsidRDefault="00E5349C" w:rsidP="00E5349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ТРЕТЬО</w:t>
      </w:r>
      <w:r w:rsidR="003F6659">
        <w:rPr>
          <w:rFonts w:ascii="Times New Roman" w:hAnsi="Times New Roman" w:cs="Times New Roman"/>
          <w:b/>
          <w:i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СЕМЕСТР</w:t>
      </w:r>
      <w:r w:rsidR="003F6659">
        <w:rPr>
          <w:rFonts w:ascii="Times New Roman" w:hAnsi="Times New Roman" w:cs="Times New Roman"/>
          <w:b/>
          <w:i/>
          <w:sz w:val="28"/>
          <w:szCs w:val="28"/>
          <w:lang w:val="uk-UA"/>
        </w:rPr>
        <w:t>У ТА МОЄ НАУКОВО-ПРОФЕСІЙНЕ ЗРОСТАННЯ</w:t>
      </w:r>
    </w:p>
    <w:p w:rsidR="00E5349C" w:rsidRPr="002939FD" w:rsidRDefault="00E5349C" w:rsidP="00E5349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349C" w:rsidRDefault="00E5349C" w:rsidP="00E5349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7A3">
        <w:rPr>
          <w:rFonts w:ascii="Times New Roman" w:hAnsi="Times New Roman" w:cs="Times New Roman"/>
          <w:sz w:val="28"/>
          <w:szCs w:val="28"/>
          <w:lang w:val="uk-UA"/>
        </w:rPr>
        <w:t>На початку науково-дослідницької практики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E07A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відповідальними за її проведення викладачами кафедри дошкільної освіти та фахівцями відділу педпрактики НДУ ім. М. Гоголя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E07A3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відповідну </w:t>
      </w:r>
      <w:proofErr w:type="spellStart"/>
      <w:r w:rsidRPr="008E07A3">
        <w:rPr>
          <w:rFonts w:ascii="Times New Roman" w:hAnsi="Times New Roman" w:cs="Times New Roman"/>
          <w:sz w:val="28"/>
          <w:szCs w:val="28"/>
          <w:lang w:val="uk-UA"/>
        </w:rPr>
        <w:t>настановчу</w:t>
      </w:r>
      <w:proofErr w:type="spellEnd"/>
      <w:r w:rsidRPr="008E07A3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конференцію. Такого ж формату конференції проводяться викладачами кафедри до кожного з видів практики на освітнім рівнем «бакалавр» та «магістр». Вважаю, що це дуже необхідний та важливий етап нашого професійного зростання. Чіткість проведення заходу, розробленість необхідної супровідної документації відповідальними за проведення науково-дослідницької практики значно полегшує подальшу роботу студента-практиканта.</w:t>
      </w:r>
    </w:p>
    <w:p w:rsidR="00E5349C" w:rsidRPr="008E07A3" w:rsidRDefault="00E5349C" w:rsidP="00E5349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Упродовж другого навчального семестру та літнього періоду я активно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опрацюв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увала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констатувального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експерименту. Цю роботу я провела у садочку, в якому працюю, усі методики мені вдалося провести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компактно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ефективно, без використання дистанційного формату роботи.</w:t>
      </w:r>
    </w:p>
    <w:p w:rsidR="003F6659" w:rsidRDefault="00E5349C" w:rsidP="00E5349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початку науково-дослідницької практики у третьому семестрі мною вже було проаналізовано основні з проведених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Переважно йдеться про ті, які були проведені задля вивчення рівнів патріотичної вихованості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передшкільного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віку засобами видів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-ужиткового мистецтва Чернігово-Сіверщини. </w:t>
      </w:r>
      <w:r w:rsidRPr="00A037EF">
        <w:rPr>
          <w:rFonts w:ascii="Times New Roman" w:hAnsi="Times New Roman" w:cs="Times New Roman"/>
          <w:sz w:val="28"/>
          <w:szCs w:val="28"/>
          <w:lang w:val="uk-UA"/>
        </w:rPr>
        <w:t>Завдяки правильно організованій роботі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037EF">
        <w:rPr>
          <w:rFonts w:ascii="Times New Roman" w:hAnsi="Times New Roman" w:cs="Times New Roman"/>
          <w:sz w:val="28"/>
          <w:szCs w:val="28"/>
          <w:lang w:val="uk-UA"/>
        </w:rPr>
        <w:t>отриман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037EF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консультацій наукового керівника, доц. Матвієнко С.І., я почувалася впевнено стосовно термінів проходження кожної із запланованих частин практики. </w:t>
      </w:r>
    </w:p>
    <w:p w:rsidR="00E5349C" w:rsidRDefault="00E5349C" w:rsidP="00E5349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Задля написання наукової статті</w:t>
      </w:r>
      <w:r w:rsidR="003F665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виду практики я обрала тематику, яка стосується потенціалу періоду дошкільного дитинства. Було достатньо складно дібрати наукові джерела, в яких визначено специфіку організації роботи з дітьми 6-7 років щодо вивчення ними різних видів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декоративно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-ужиткового мистецтва Чернігово-Сіверщини. </w:t>
      </w:r>
    </w:p>
    <w:p w:rsidR="00E5349C" w:rsidRDefault="003F6659" w:rsidP="00E5349C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Я</w:t>
      </w:r>
      <w:r w:rsidR="00E53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неодноразово брала</w:t>
      </w:r>
      <w:r w:rsidR="00E5349C">
        <w:rPr>
          <w:rFonts w:ascii="Times New Roman" w:hAnsi="Times New Roman" w:cs="Times New Roman"/>
          <w:sz w:val="28"/>
          <w:szCs w:val="28"/>
          <w:lang w:val="uk-UA"/>
        </w:rPr>
        <w:t xml:space="preserve"> участь у Всеукраїнській </w:t>
      </w:r>
      <w:r w:rsidR="00E5349C" w:rsidRPr="00CB5A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науково-практичній конференції студентів, магістрів та молодих науковців «Сучасне </w:t>
      </w:r>
      <w:proofErr w:type="spellStart"/>
      <w:r w:rsidR="00E5349C" w:rsidRPr="00CB5AFC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="00E5349C" w:rsidRPr="00CB5AFC">
        <w:rPr>
          <w:rFonts w:ascii="Times New Roman" w:eastAsia="Times New Roman" w:hAnsi="Times New Roman" w:cs="Times New Roman"/>
          <w:sz w:val="28"/>
          <w:szCs w:val="28"/>
          <w:lang w:val="uk-UA"/>
        </w:rPr>
        <w:t>: актуальні проблеми, досвід, перспективи розвитку». м. Ніжин, НДУ імені М.</w:t>
      </w:r>
      <w:r w:rsidR="00E534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349C" w:rsidRPr="00CB5AFC">
        <w:rPr>
          <w:rFonts w:ascii="Times New Roman" w:eastAsia="Times New Roman" w:hAnsi="Times New Roman" w:cs="Times New Roman"/>
          <w:sz w:val="28"/>
          <w:szCs w:val="28"/>
          <w:lang w:val="uk-UA"/>
        </w:rPr>
        <w:t>Гоголя</w:t>
      </w:r>
      <w:r w:rsidR="00E534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5349C">
        <w:rPr>
          <w:rFonts w:ascii="Times New Roman" w:hAnsi="Times New Roman" w:cs="Times New Roman"/>
          <w:sz w:val="28"/>
          <w:szCs w:val="28"/>
          <w:lang w:val="uk-UA"/>
        </w:rPr>
        <w:t>Мій виступ на конференції пройшов достатньо успішно. Мені цікаво було слухати доповіді інших студентів.</w:t>
      </w:r>
    </w:p>
    <w:p w:rsidR="00E5349C" w:rsidRPr="008E07A3" w:rsidRDefault="00E5349C" w:rsidP="00E5349C">
      <w:pPr>
        <w:widowControl w:val="0"/>
        <w:spacing w:after="0"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Вважаю, що цей вид науково-дослідницької практики (у третьому семестрі) поглибив мої наукові можливості. Удосконалив їх як стосовно написання наукової аналітики у кваліфікаційній роботі, так і стосовно участі у наукових заходах.</w:t>
      </w:r>
    </w:p>
    <w:p w:rsidR="00515EDE" w:rsidRPr="008A3027" w:rsidRDefault="007449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7AC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Наталія </w:t>
      </w:r>
      <w:proofErr w:type="spellStart"/>
      <w:r w:rsidRPr="00FF7AC4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Залозна</w:t>
      </w:r>
      <w:proofErr w:type="spellEnd"/>
      <w:r w:rsidRPr="008A302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bookmarkStart w:id="0" w:name="_Hlk153308011"/>
      <w:proofErr w:type="spellStart"/>
      <w:r w:rsidRPr="008A3027">
        <w:rPr>
          <w:rFonts w:ascii="Times New Roman" w:hAnsi="Times New Roman" w:cs="Times New Roman"/>
          <w:sz w:val="28"/>
          <w:szCs w:val="28"/>
          <w:lang w:val="uk-UA"/>
        </w:rPr>
        <w:t>магістрантка</w:t>
      </w:r>
      <w:proofErr w:type="spellEnd"/>
      <w:r w:rsidRPr="008A3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027">
        <w:rPr>
          <w:rFonts w:ascii="Times New Roman" w:hAnsi="Times New Roman" w:cs="Times New Roman"/>
          <w:sz w:val="28"/>
          <w:szCs w:val="28"/>
          <w:lang w:val="uk-UA"/>
        </w:rPr>
        <w:t xml:space="preserve">другого року навчання </w:t>
      </w:r>
      <w:r w:rsidRPr="008A3027">
        <w:rPr>
          <w:rFonts w:ascii="Times New Roman" w:hAnsi="Times New Roman" w:cs="Times New Roman"/>
          <w:sz w:val="28"/>
          <w:szCs w:val="28"/>
          <w:lang w:val="uk-UA"/>
        </w:rPr>
        <w:t>спеціальності «До</w:t>
      </w:r>
      <w:r w:rsidR="008A3027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8A3027">
        <w:rPr>
          <w:rFonts w:ascii="Times New Roman" w:hAnsi="Times New Roman" w:cs="Times New Roman"/>
          <w:sz w:val="28"/>
          <w:szCs w:val="28"/>
          <w:lang w:val="uk-UA"/>
        </w:rPr>
        <w:t>кільна освіта»</w:t>
      </w:r>
      <w:bookmarkEnd w:id="0"/>
    </w:p>
    <w:sectPr w:rsidR="00515EDE" w:rsidRPr="008A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C"/>
    <w:rsid w:val="00252E95"/>
    <w:rsid w:val="003F6659"/>
    <w:rsid w:val="00515EDE"/>
    <w:rsid w:val="0074499D"/>
    <w:rsid w:val="008A3027"/>
    <w:rsid w:val="009026F4"/>
    <w:rsid w:val="00E5349C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4ADC7-14E0-430A-BED7-6B78EC9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</cp:lastModifiedBy>
  <cp:revision>4</cp:revision>
  <dcterms:created xsi:type="dcterms:W3CDTF">2023-12-12T16:50:00Z</dcterms:created>
  <dcterms:modified xsi:type="dcterms:W3CDTF">2023-12-12T19:59:00Z</dcterms:modified>
</cp:coreProperties>
</file>