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551E9" w14:textId="77777777" w:rsidR="004F5CA3" w:rsidRPr="005051A1" w:rsidRDefault="004F5CA3" w:rsidP="004F5CA3">
      <w:pPr>
        <w:spacing w:after="0" w:line="228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spacing w:val="-4"/>
          <w:sz w:val="28"/>
          <w:szCs w:val="28"/>
          <w:lang w:val="uk-UA"/>
        </w:rPr>
        <w:t>Міністерство освіти і науки України</w:t>
      </w:r>
    </w:p>
    <w:p w14:paraId="7B7416BB" w14:textId="77777777" w:rsidR="004F5CA3" w:rsidRPr="005051A1" w:rsidRDefault="004F5CA3" w:rsidP="004F5CA3">
      <w:pPr>
        <w:spacing w:after="0" w:line="228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spacing w:val="-4"/>
          <w:sz w:val="28"/>
          <w:szCs w:val="28"/>
          <w:lang w:val="uk-UA"/>
        </w:rPr>
        <w:t>Інститут української мови НАН України</w:t>
      </w:r>
    </w:p>
    <w:p w14:paraId="2F9901E4" w14:textId="77777777" w:rsidR="004F5CA3" w:rsidRPr="005051A1" w:rsidRDefault="004F5CA3" w:rsidP="004F5CA3">
      <w:pPr>
        <w:spacing w:after="0" w:line="228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spacing w:val="-4"/>
          <w:sz w:val="28"/>
          <w:szCs w:val="28"/>
          <w:lang w:val="uk-UA"/>
        </w:rPr>
        <w:t>Ніжинський державний університет імені Миколи Гоголя</w:t>
      </w:r>
    </w:p>
    <w:p w14:paraId="1BEA53E2" w14:textId="77777777" w:rsidR="004F5CA3" w:rsidRPr="005051A1" w:rsidRDefault="004F5CA3" w:rsidP="004F5CA3">
      <w:pPr>
        <w:spacing w:after="0" w:line="228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spacing w:val="-4"/>
          <w:sz w:val="28"/>
          <w:szCs w:val="28"/>
          <w:lang w:val="uk-UA"/>
        </w:rPr>
        <w:t>Кафедра української мови</w:t>
      </w:r>
      <w:r w:rsidR="001806FA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Pr="005051A1">
        <w:rPr>
          <w:rFonts w:ascii="Times New Roman" w:hAnsi="Times New Roman"/>
          <w:spacing w:val="-4"/>
          <w:sz w:val="28"/>
          <w:szCs w:val="28"/>
          <w:lang w:val="uk-UA"/>
        </w:rPr>
        <w:t xml:space="preserve"> методики її навчання</w:t>
      </w:r>
      <w:r w:rsidR="001806FA">
        <w:rPr>
          <w:rFonts w:ascii="Times New Roman" w:hAnsi="Times New Roman"/>
          <w:spacing w:val="-4"/>
          <w:sz w:val="28"/>
          <w:szCs w:val="28"/>
          <w:lang w:val="uk-UA"/>
        </w:rPr>
        <w:t xml:space="preserve"> та перекладу</w:t>
      </w:r>
      <w:r w:rsidRPr="005051A1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14:paraId="07A0C698" w14:textId="77777777" w:rsidR="004F5CA3" w:rsidRPr="005051A1" w:rsidRDefault="004F5CA3" w:rsidP="004F5CA3">
      <w:pPr>
        <w:spacing w:after="0" w:line="228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9412818" wp14:editId="43ABE67A">
            <wp:extent cx="10953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F5F41" w14:textId="77777777" w:rsidR="004F5CA3" w:rsidRPr="005051A1" w:rsidRDefault="004F5CA3" w:rsidP="004F5CA3">
      <w:pPr>
        <w:spacing w:before="120" w:after="120" w:line="228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spacing w:val="-4"/>
          <w:sz w:val="28"/>
          <w:szCs w:val="28"/>
          <w:lang w:val="uk-UA"/>
        </w:rPr>
        <w:t>ШАНОВНІ КОЛЕГИ!</w:t>
      </w:r>
    </w:p>
    <w:p w14:paraId="232616A2" w14:textId="77777777" w:rsidR="004F5CA3" w:rsidRPr="00A700D9" w:rsidRDefault="004F5CA3" w:rsidP="004F5CA3">
      <w:pPr>
        <w:spacing w:after="0" w:line="228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Запрошуємо вас до </w:t>
      </w:r>
      <w:r w:rsidR="006476DB" w:rsidRPr="00A700D9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дистанційної </w:t>
      </w:r>
      <w:r w:rsidRPr="00A700D9">
        <w:rPr>
          <w:rFonts w:ascii="Times New Roman" w:hAnsi="Times New Roman"/>
          <w:b/>
          <w:spacing w:val="-4"/>
          <w:sz w:val="28"/>
          <w:szCs w:val="28"/>
          <w:lang w:val="uk-UA"/>
        </w:rPr>
        <w:t>участі</w:t>
      </w:r>
    </w:p>
    <w:p w14:paraId="073F0C69" w14:textId="77777777" w:rsidR="004F5CA3" w:rsidRPr="00A700D9" w:rsidRDefault="004F5CA3" w:rsidP="004F5CA3">
      <w:pPr>
        <w:spacing w:after="0" w:line="228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700D9">
        <w:rPr>
          <w:rFonts w:ascii="Times New Roman" w:hAnsi="Times New Roman"/>
          <w:b/>
          <w:spacing w:val="-4"/>
          <w:sz w:val="28"/>
          <w:szCs w:val="28"/>
          <w:lang w:val="uk-UA"/>
        </w:rPr>
        <w:t>У ВСЕУКРАЇНСЬКИХ ГРИЩЕНКІВСЬКИХ ЧИТАННЯХ–202</w:t>
      </w:r>
      <w:r w:rsidR="001806FA">
        <w:rPr>
          <w:rFonts w:ascii="Times New Roman" w:hAnsi="Times New Roman"/>
          <w:b/>
          <w:spacing w:val="-4"/>
          <w:sz w:val="28"/>
          <w:szCs w:val="28"/>
          <w:lang w:val="uk-UA"/>
        </w:rPr>
        <w:t>2</w:t>
      </w:r>
      <w:r w:rsidRPr="00A700D9">
        <w:rPr>
          <w:rFonts w:ascii="Times New Roman" w:hAnsi="Times New Roman"/>
          <w:b/>
          <w:spacing w:val="-4"/>
          <w:sz w:val="28"/>
          <w:szCs w:val="28"/>
          <w:lang w:val="uk-UA"/>
        </w:rPr>
        <w:t>,</w:t>
      </w:r>
    </w:p>
    <w:p w14:paraId="18CBDD88" w14:textId="77777777" w:rsidR="004F5CA3" w:rsidRPr="00A700D9" w:rsidRDefault="004F5CA3" w:rsidP="004F5CA3">
      <w:pPr>
        <w:spacing w:after="0" w:line="228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700D9">
        <w:rPr>
          <w:rFonts w:ascii="Times New Roman" w:hAnsi="Times New Roman"/>
          <w:b/>
          <w:spacing w:val="-4"/>
          <w:sz w:val="28"/>
          <w:szCs w:val="28"/>
          <w:lang w:val="uk-UA"/>
        </w:rPr>
        <w:t>які відбудуться 7 жовтня 202</w:t>
      </w:r>
      <w:r w:rsidR="001806FA">
        <w:rPr>
          <w:rFonts w:ascii="Times New Roman" w:hAnsi="Times New Roman"/>
          <w:b/>
          <w:spacing w:val="-4"/>
          <w:sz w:val="28"/>
          <w:szCs w:val="28"/>
          <w:lang w:val="uk-UA"/>
        </w:rPr>
        <w:t>2</w:t>
      </w:r>
      <w:r w:rsidRPr="00A700D9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року</w:t>
      </w:r>
    </w:p>
    <w:p w14:paraId="5FFE6586" w14:textId="77777777" w:rsidR="004F5CA3" w:rsidRPr="005051A1" w:rsidRDefault="004F5CA3" w:rsidP="004F5CA3">
      <w:pPr>
        <w:spacing w:after="0" w:line="228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700D9">
        <w:rPr>
          <w:rFonts w:ascii="Times New Roman" w:hAnsi="Times New Roman"/>
          <w:b/>
          <w:spacing w:val="-4"/>
          <w:sz w:val="28"/>
          <w:szCs w:val="28"/>
          <w:lang w:val="uk-UA"/>
        </w:rPr>
        <w:t>в Ніжинському державному у</w:t>
      </w:r>
      <w:r w:rsidR="006476DB" w:rsidRPr="00A700D9">
        <w:rPr>
          <w:rFonts w:ascii="Times New Roman" w:hAnsi="Times New Roman"/>
          <w:b/>
          <w:spacing w:val="-4"/>
          <w:sz w:val="28"/>
          <w:szCs w:val="28"/>
          <w:lang w:val="uk-UA"/>
        </w:rPr>
        <w:t>ніверситеті імені Миколи Гоголя</w:t>
      </w:r>
    </w:p>
    <w:p w14:paraId="3D89AB95" w14:textId="77777777" w:rsidR="004F5CA3" w:rsidRPr="005051A1" w:rsidRDefault="004F5CA3" w:rsidP="004F5CA3">
      <w:pPr>
        <w:spacing w:before="120" w:after="120" w:line="228" w:lineRule="auto"/>
        <w:jc w:val="center"/>
        <w:outlineLvl w:val="0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b/>
          <w:spacing w:val="-4"/>
          <w:sz w:val="28"/>
          <w:szCs w:val="28"/>
          <w:lang w:val="uk-UA"/>
        </w:rPr>
        <w:t>Тематичні напрямки:</w:t>
      </w:r>
    </w:p>
    <w:p w14:paraId="65884E2A" w14:textId="77777777" w:rsidR="004F5CA3" w:rsidRPr="008078F8" w:rsidRDefault="004F5CA3" w:rsidP="004F5CA3">
      <w:pPr>
        <w:pStyle w:val="a4"/>
        <w:numPr>
          <w:ilvl w:val="0"/>
          <w:numId w:val="1"/>
        </w:numPr>
        <w:tabs>
          <w:tab w:val="num" w:pos="993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Науковий доробок академіка А. П. Грищенка.</w:t>
      </w:r>
    </w:p>
    <w:p w14:paraId="392B95B2" w14:textId="77777777" w:rsidR="004F5CA3" w:rsidRPr="008078F8" w:rsidRDefault="004F5CA3" w:rsidP="004F5CA3">
      <w:pPr>
        <w:pStyle w:val="a4"/>
        <w:numPr>
          <w:ilvl w:val="0"/>
          <w:numId w:val="1"/>
        </w:numPr>
        <w:tabs>
          <w:tab w:val="num" w:pos="993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z w:val="27"/>
          <w:szCs w:val="27"/>
          <w:lang w:val="uk-UA"/>
        </w:rPr>
        <w:t>Українська мова в соціокультурному просторі.</w:t>
      </w:r>
    </w:p>
    <w:p w14:paraId="581AB1D8" w14:textId="77777777" w:rsidR="006476DB" w:rsidRPr="008078F8" w:rsidRDefault="004F5CA3" w:rsidP="006476DB">
      <w:pPr>
        <w:pStyle w:val="a4"/>
        <w:numPr>
          <w:ilvl w:val="0"/>
          <w:numId w:val="1"/>
        </w:numPr>
        <w:tabs>
          <w:tab w:val="num" w:pos="993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Проблеми історичної граматики української мови.</w:t>
      </w:r>
    </w:p>
    <w:p w14:paraId="13257FB1" w14:textId="77777777" w:rsidR="004F5CA3" w:rsidRPr="008078F8" w:rsidRDefault="004F5CA3" w:rsidP="006476DB">
      <w:pPr>
        <w:pStyle w:val="a4"/>
        <w:numPr>
          <w:ilvl w:val="0"/>
          <w:numId w:val="1"/>
        </w:numPr>
        <w:tabs>
          <w:tab w:val="num" w:pos="993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Лексика та фразеологія української мови в контексті сучасних лінгвістичних</w:t>
      </w:r>
      <w:r w:rsidR="000C5BE2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</w:t>
      </w: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парадигм.</w:t>
      </w:r>
    </w:p>
    <w:p w14:paraId="20A06313" w14:textId="77777777" w:rsidR="004F5CA3" w:rsidRPr="008078F8" w:rsidRDefault="004F5CA3" w:rsidP="004F5CA3">
      <w:pPr>
        <w:pStyle w:val="a4"/>
        <w:numPr>
          <w:ilvl w:val="0"/>
          <w:numId w:val="1"/>
        </w:numPr>
        <w:tabs>
          <w:tab w:val="num" w:pos="993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Актуальні питання сучасної граматики.</w:t>
      </w:r>
    </w:p>
    <w:p w14:paraId="4405851A" w14:textId="77777777" w:rsidR="004F5CA3" w:rsidRPr="008078F8" w:rsidRDefault="004F5CA3" w:rsidP="004F5CA3">
      <w:pPr>
        <w:pStyle w:val="a4"/>
        <w:numPr>
          <w:ilvl w:val="0"/>
          <w:numId w:val="1"/>
        </w:numPr>
        <w:tabs>
          <w:tab w:val="clear" w:pos="1070"/>
          <w:tab w:val="num" w:pos="993"/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Лінгвістична інтерпретація тексту.</w:t>
      </w:r>
    </w:p>
    <w:p w14:paraId="22D00EF0" w14:textId="77777777" w:rsidR="004F5CA3" w:rsidRPr="008078F8" w:rsidRDefault="004F5CA3" w:rsidP="004F5CA3">
      <w:pPr>
        <w:pStyle w:val="a4"/>
        <w:numPr>
          <w:ilvl w:val="0"/>
          <w:numId w:val="1"/>
        </w:numPr>
        <w:tabs>
          <w:tab w:val="clear" w:pos="1070"/>
          <w:tab w:val="num" w:pos="993"/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Сучасний освітній простір: проблеми та перспективи.</w:t>
      </w:r>
    </w:p>
    <w:p w14:paraId="22D9D485" w14:textId="77777777" w:rsidR="00837861" w:rsidRPr="008078F8" w:rsidRDefault="006476DB" w:rsidP="00837861">
      <w:pPr>
        <w:spacing w:before="120" w:after="0" w:line="228" w:lineRule="auto"/>
        <w:ind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Можлива п</w:t>
      </w:r>
      <w:r w:rsidR="004F5CA3" w:rsidRPr="008078F8">
        <w:rPr>
          <w:rFonts w:ascii="Times New Roman" w:hAnsi="Times New Roman"/>
          <w:spacing w:val="-4"/>
          <w:sz w:val="27"/>
          <w:szCs w:val="27"/>
          <w:lang w:val="uk-UA"/>
        </w:rPr>
        <w:t>ублікаці</w:t>
      </w: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я </w:t>
      </w:r>
      <w:r w:rsidR="0060731C" w:rsidRPr="008078F8">
        <w:rPr>
          <w:rFonts w:ascii="Times New Roman" w:hAnsi="Times New Roman"/>
          <w:spacing w:val="-4"/>
          <w:sz w:val="27"/>
          <w:szCs w:val="27"/>
          <w:lang w:val="uk-UA"/>
        </w:rPr>
        <w:t>статей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у фахових</w:t>
      </w:r>
      <w:r w:rsidR="0091371C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>виданнях</w:t>
      </w:r>
      <w:r w:rsidR="0091371C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НДУ імені Миколи Гоголя –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наукових збірниках</w:t>
      </w:r>
      <w:r w:rsidR="0091371C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«Література та культура Полісся» </w:t>
      </w:r>
      <w:r w:rsidR="00277214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(«Філологічні науки») 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>та</w:t>
      </w:r>
      <w:r w:rsidR="00277214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«Наукові записки» (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«Психолого-педагогічні науки»), проіндексованих у </w:t>
      </w:r>
      <w:proofErr w:type="spellStart"/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>наукометричній</w:t>
      </w:r>
      <w:proofErr w:type="spellEnd"/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базі даних 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en-US"/>
        </w:rPr>
        <w:t>Index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en-US"/>
        </w:rPr>
        <w:t>Copernicus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en-US"/>
        </w:rPr>
        <w:t>International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>. Вимоги до оформлення статей розміщено на сайті університету</w:t>
      </w:r>
      <w:r w:rsidR="00360455">
        <w:rPr>
          <w:rFonts w:ascii="Times New Roman" w:hAnsi="Times New Roman"/>
          <w:spacing w:val="-4"/>
          <w:sz w:val="27"/>
          <w:szCs w:val="27"/>
          <w:lang w:val="uk-UA"/>
        </w:rPr>
        <w:t xml:space="preserve"> </w:t>
      </w:r>
      <w:hyperlink r:id="rId6" w:history="1">
        <w:r w:rsidR="00360455" w:rsidRPr="00193DB8">
          <w:rPr>
            <w:rStyle w:val="a3"/>
            <w:rFonts w:ascii="Times New Roman" w:hAnsi="Times New Roman"/>
            <w:spacing w:val="-4"/>
            <w:sz w:val="27"/>
            <w:szCs w:val="27"/>
            <w:lang w:val="uk-UA"/>
          </w:rPr>
          <w:t>http://lkp.ndu.edu.ua/index.php/polissia/about/submissions</w:t>
        </w:r>
      </w:hyperlink>
      <w:r w:rsidR="00360455">
        <w:rPr>
          <w:rFonts w:ascii="Times New Roman" w:hAnsi="Times New Roman"/>
          <w:spacing w:val="-4"/>
          <w:sz w:val="27"/>
          <w:szCs w:val="27"/>
          <w:lang w:val="uk-UA"/>
        </w:rPr>
        <w:t xml:space="preserve"> 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</w:t>
      </w:r>
    </w:p>
    <w:p w14:paraId="19BAC929" w14:textId="77777777" w:rsidR="004F5CA3" w:rsidRPr="005051A1" w:rsidRDefault="004F5CA3" w:rsidP="004F5CA3">
      <w:pPr>
        <w:spacing w:before="120" w:after="120" w:line="228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b/>
          <w:spacing w:val="-4"/>
          <w:sz w:val="28"/>
          <w:szCs w:val="28"/>
          <w:lang w:val="uk-UA"/>
        </w:rPr>
        <w:t>Умови участі в конференції:</w:t>
      </w:r>
    </w:p>
    <w:p w14:paraId="2DC3F161" w14:textId="77777777" w:rsidR="004F5CA3" w:rsidRPr="008078F8" w:rsidRDefault="004F5CA3" w:rsidP="004F5CA3">
      <w:pPr>
        <w:spacing w:after="0" w:line="228" w:lineRule="auto"/>
        <w:ind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Для участі в конференції необхідно </w:t>
      </w:r>
      <w:r w:rsidRPr="008078F8">
        <w:rPr>
          <w:rFonts w:ascii="Times New Roman" w:hAnsi="Times New Roman"/>
          <w:bCs/>
          <w:spacing w:val="-4"/>
          <w:sz w:val="27"/>
          <w:szCs w:val="27"/>
          <w:lang w:val="uk-UA"/>
        </w:rPr>
        <w:t>до</w:t>
      </w:r>
      <w:r w:rsidRPr="008078F8">
        <w:rPr>
          <w:rFonts w:ascii="Times New Roman" w:hAnsi="Times New Roman"/>
          <w:b/>
          <w:bCs/>
          <w:spacing w:val="-4"/>
          <w:sz w:val="27"/>
          <w:szCs w:val="27"/>
          <w:lang w:val="uk-UA"/>
        </w:rPr>
        <w:t xml:space="preserve"> 30 вересня 202</w:t>
      </w:r>
      <w:r w:rsidR="00317EC3">
        <w:rPr>
          <w:rFonts w:ascii="Times New Roman" w:hAnsi="Times New Roman"/>
          <w:b/>
          <w:bCs/>
          <w:spacing w:val="-4"/>
          <w:sz w:val="27"/>
          <w:szCs w:val="27"/>
          <w:lang w:val="uk-UA"/>
        </w:rPr>
        <w:t>2</w:t>
      </w:r>
      <w:r w:rsidRPr="008078F8">
        <w:rPr>
          <w:rFonts w:ascii="Times New Roman" w:hAnsi="Times New Roman"/>
          <w:b/>
          <w:bCs/>
          <w:spacing w:val="-4"/>
          <w:sz w:val="27"/>
          <w:szCs w:val="27"/>
          <w:lang w:val="uk-UA"/>
        </w:rPr>
        <w:t xml:space="preserve"> року</w:t>
      </w: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</w:t>
      </w:r>
      <w:r w:rsidR="0060731C" w:rsidRPr="008078F8">
        <w:rPr>
          <w:rFonts w:ascii="Times New Roman" w:hAnsi="Times New Roman"/>
          <w:spacing w:val="-4"/>
          <w:sz w:val="27"/>
          <w:szCs w:val="27"/>
          <w:lang w:val="uk-UA"/>
        </w:rPr>
        <w:t>надіслати електронною поштою</w:t>
      </w:r>
      <w:r w:rsidRPr="008078F8">
        <w:rPr>
          <w:rFonts w:ascii="Times New Roman" w:hAnsi="Times New Roman"/>
          <w:bCs/>
          <w:spacing w:val="-4"/>
          <w:sz w:val="27"/>
          <w:szCs w:val="27"/>
          <w:lang w:val="uk-UA"/>
        </w:rPr>
        <w:t xml:space="preserve"> </w:t>
      </w:r>
      <w:r w:rsidRPr="008078F8">
        <w:rPr>
          <w:rFonts w:ascii="Times New Roman" w:hAnsi="Times New Roman"/>
          <w:b/>
          <w:spacing w:val="-4"/>
          <w:sz w:val="27"/>
          <w:szCs w:val="27"/>
          <w:lang w:val="uk-UA"/>
        </w:rPr>
        <w:t>з</w:t>
      </w:r>
      <w:r w:rsidRPr="008078F8">
        <w:rPr>
          <w:rFonts w:ascii="Times New Roman" w:hAnsi="Times New Roman"/>
          <w:b/>
          <w:bCs/>
          <w:spacing w:val="-4"/>
          <w:sz w:val="27"/>
          <w:szCs w:val="27"/>
          <w:lang w:val="uk-UA"/>
        </w:rPr>
        <w:t>аявку</w:t>
      </w: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, у якій</w:t>
      </w:r>
      <w:r w:rsidRPr="008078F8">
        <w:rPr>
          <w:rFonts w:ascii="Times New Roman" w:hAnsi="Times New Roman"/>
          <w:iCs/>
          <w:spacing w:val="-4"/>
          <w:sz w:val="27"/>
          <w:szCs w:val="27"/>
          <w:lang w:val="uk-UA"/>
        </w:rPr>
        <w:t xml:space="preserve"> зазначити прізвище, ім’я, по батькові; науковий ступінь і вчене звання; місце роботи й посаду; тематичний напрямок і тему доповіді; контактну інформацію: поштову адресу, електронну адресу та номер мобільного телефону</w:t>
      </w: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.</w:t>
      </w:r>
    </w:p>
    <w:p w14:paraId="510FD4A7" w14:textId="77777777" w:rsidR="00277214" w:rsidRPr="008078F8" w:rsidRDefault="00277214" w:rsidP="004F5CA3">
      <w:pPr>
        <w:spacing w:after="0" w:line="228" w:lineRule="auto"/>
        <w:ind w:firstLine="709"/>
        <w:jc w:val="both"/>
        <w:rPr>
          <w:rFonts w:ascii="Times New Roman" w:hAnsi="Times New Roman"/>
          <w:b/>
          <w:i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Учасники конференції отримують електронну програму та електронний сертифікат.</w:t>
      </w:r>
    </w:p>
    <w:p w14:paraId="675DF045" w14:textId="77777777" w:rsidR="004F5CA3" w:rsidRPr="005051A1" w:rsidRDefault="004F5CA3" w:rsidP="004F5CA3">
      <w:pPr>
        <w:spacing w:before="120" w:after="120" w:line="228" w:lineRule="auto"/>
        <w:ind w:firstLine="425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b/>
          <w:spacing w:val="-4"/>
          <w:sz w:val="28"/>
          <w:szCs w:val="28"/>
          <w:lang w:val="uk-UA"/>
        </w:rPr>
        <w:t>Контактна інформація оргкомітету:</w:t>
      </w:r>
    </w:p>
    <w:p w14:paraId="19D76C99" w14:textId="77777777" w:rsidR="004F5CA3" w:rsidRPr="008078F8" w:rsidRDefault="004F5CA3" w:rsidP="004F5CA3">
      <w:pPr>
        <w:spacing w:after="0" w:line="228" w:lineRule="auto"/>
        <w:ind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b/>
          <w:spacing w:val="-4"/>
          <w:sz w:val="27"/>
          <w:szCs w:val="27"/>
          <w:lang w:val="uk-UA"/>
        </w:rPr>
        <w:t>Адреса:</w:t>
      </w: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16602, м. Ніжин, вул.</w:t>
      </w:r>
      <w:r w:rsidRPr="008078F8">
        <w:rPr>
          <w:rFonts w:ascii="Times New Roman" w:hAnsi="Times New Roman"/>
          <w:spacing w:val="-4"/>
          <w:sz w:val="27"/>
          <w:szCs w:val="27"/>
          <w:lang w:val="en-US"/>
        </w:rPr>
        <w:t> </w:t>
      </w: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Графська, 2, Ніжинський державний університет імені Миколи Гоголя, кафедра української мови</w:t>
      </w:r>
      <w:r w:rsidR="00AF7956">
        <w:rPr>
          <w:rFonts w:ascii="Times New Roman" w:hAnsi="Times New Roman"/>
          <w:spacing w:val="-4"/>
          <w:sz w:val="27"/>
          <w:szCs w:val="27"/>
          <w:lang w:val="uk-UA"/>
        </w:rPr>
        <w:t xml:space="preserve">, </w:t>
      </w: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методики її навчання</w:t>
      </w:r>
      <w:r w:rsidR="00AF7956">
        <w:rPr>
          <w:rFonts w:ascii="Times New Roman" w:hAnsi="Times New Roman"/>
          <w:spacing w:val="-4"/>
          <w:sz w:val="27"/>
          <w:szCs w:val="27"/>
          <w:lang w:val="uk-UA"/>
        </w:rPr>
        <w:t xml:space="preserve"> та перекладу</w:t>
      </w: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. </w:t>
      </w:r>
    </w:p>
    <w:p w14:paraId="786DE1C6" w14:textId="1D1CBCB7" w:rsidR="004F5CA3" w:rsidRPr="008078F8" w:rsidRDefault="004F5CA3" w:rsidP="00C67C2A">
      <w:pPr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  <w:r w:rsidRPr="008078F8">
        <w:rPr>
          <w:rFonts w:ascii="Times New Roman" w:hAnsi="Times New Roman"/>
          <w:sz w:val="27"/>
          <w:szCs w:val="27"/>
          <w:lang w:val="uk-UA"/>
        </w:rPr>
        <w:t xml:space="preserve">Заявки для участі в конференції просимо надсилати </w:t>
      </w:r>
      <w:r w:rsidR="00C67C2A">
        <w:rPr>
          <w:rFonts w:ascii="Times New Roman" w:hAnsi="Times New Roman"/>
          <w:sz w:val="27"/>
          <w:szCs w:val="27"/>
          <w:lang w:val="uk-UA"/>
        </w:rPr>
        <w:t>Петрик Олені Михайлівні</w:t>
      </w:r>
      <w:r w:rsidRPr="00C67C2A">
        <w:rPr>
          <w:rFonts w:ascii="Times New Roman" w:hAnsi="Times New Roman"/>
          <w:sz w:val="27"/>
          <w:szCs w:val="27"/>
          <w:lang w:val="uk-UA"/>
        </w:rPr>
        <w:t xml:space="preserve"> (</w:t>
      </w:r>
      <w:r w:rsidRPr="00C67C2A">
        <w:rPr>
          <w:rFonts w:ascii="Times New Roman" w:hAnsi="Times New Roman"/>
          <w:b/>
          <w:bCs/>
          <w:sz w:val="27"/>
          <w:szCs w:val="27"/>
          <w:lang w:val="uk-UA"/>
        </w:rPr>
        <w:t>е-</w:t>
      </w:r>
      <w:proofErr w:type="spellStart"/>
      <w:r w:rsidRPr="00C67C2A">
        <w:rPr>
          <w:rFonts w:ascii="Times New Roman" w:hAnsi="Times New Roman"/>
          <w:b/>
          <w:bCs/>
          <w:sz w:val="27"/>
          <w:szCs w:val="27"/>
          <w:lang w:val="uk-UA"/>
        </w:rPr>
        <w:t>mail</w:t>
      </w:r>
      <w:proofErr w:type="spellEnd"/>
      <w:r w:rsidRPr="00C67C2A">
        <w:rPr>
          <w:rFonts w:ascii="Times New Roman" w:hAnsi="Times New Roman"/>
          <w:b/>
          <w:bCs/>
          <w:sz w:val="27"/>
          <w:szCs w:val="27"/>
          <w:lang w:val="uk-UA"/>
        </w:rPr>
        <w:t>:</w:t>
      </w:r>
      <w:r w:rsidRPr="00C67C2A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hyperlink r:id="rId7" w:history="1">
        <w:r w:rsidR="00C67C2A" w:rsidRPr="00C67C2A">
          <w:rPr>
            <w:rStyle w:val="a3"/>
            <w:rFonts w:ascii="Times New Roman" w:hAnsi="Times New Roman"/>
            <w:sz w:val="28"/>
            <w:szCs w:val="28"/>
            <w:lang w:val="en-US"/>
          </w:rPr>
          <w:t>petrykhelena</w:t>
        </w:r>
        <w:r w:rsidR="00C67C2A" w:rsidRPr="00C67C2A">
          <w:rPr>
            <w:rStyle w:val="a3"/>
            <w:rFonts w:ascii="Times New Roman" w:hAnsi="Times New Roman"/>
            <w:sz w:val="28"/>
            <w:szCs w:val="28"/>
          </w:rPr>
          <w:t>2000@</w:t>
        </w:r>
        <w:r w:rsidR="00C67C2A" w:rsidRPr="00C67C2A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="00C67C2A" w:rsidRPr="00C67C2A">
          <w:rPr>
            <w:rStyle w:val="a3"/>
            <w:rFonts w:ascii="Times New Roman" w:hAnsi="Times New Roman"/>
            <w:sz w:val="28"/>
            <w:szCs w:val="28"/>
          </w:rPr>
          <w:t>.</w:t>
        </w:r>
        <w:r w:rsidR="00C67C2A" w:rsidRPr="00C67C2A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C67C2A">
        <w:rPr>
          <w:rFonts w:ascii="Times New Roman" w:hAnsi="Times New Roman"/>
          <w:sz w:val="27"/>
          <w:szCs w:val="27"/>
        </w:rPr>
        <w:t>;</w:t>
      </w:r>
      <w:r w:rsidRPr="00C67C2A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Pr="00C67C2A">
        <w:rPr>
          <w:rFonts w:ascii="Times New Roman" w:hAnsi="Times New Roman"/>
          <w:sz w:val="27"/>
          <w:szCs w:val="27"/>
          <w:lang w:val="uk-UA"/>
        </w:rPr>
        <w:t>тел</w:t>
      </w:r>
      <w:proofErr w:type="spellEnd"/>
      <w:r w:rsidRPr="00C67C2A">
        <w:rPr>
          <w:rFonts w:ascii="Times New Roman" w:hAnsi="Times New Roman"/>
          <w:sz w:val="27"/>
          <w:szCs w:val="27"/>
          <w:lang w:val="uk-UA"/>
        </w:rPr>
        <w:t xml:space="preserve">.: </w:t>
      </w:r>
      <w:r w:rsidR="005051A1" w:rsidRPr="00C67C2A">
        <w:rPr>
          <w:rFonts w:ascii="Times New Roman" w:hAnsi="Times New Roman"/>
          <w:sz w:val="27"/>
          <w:szCs w:val="27"/>
          <w:lang w:val="uk-UA"/>
        </w:rPr>
        <w:t>098 </w:t>
      </w:r>
      <w:r w:rsidR="00C67C2A" w:rsidRPr="00C67C2A">
        <w:rPr>
          <w:rFonts w:ascii="Times New Roman" w:hAnsi="Times New Roman"/>
          <w:sz w:val="27"/>
          <w:szCs w:val="27"/>
        </w:rPr>
        <w:t>8474118</w:t>
      </w:r>
      <w:r w:rsidRPr="00C67C2A">
        <w:rPr>
          <w:rFonts w:ascii="Times New Roman" w:hAnsi="Times New Roman"/>
          <w:sz w:val="27"/>
          <w:szCs w:val="27"/>
          <w:lang w:val="uk-UA"/>
        </w:rPr>
        <w:t>).</w:t>
      </w:r>
    </w:p>
    <w:p w14:paraId="2A7B71FA" w14:textId="77777777" w:rsidR="004F5CA3" w:rsidRPr="005051A1" w:rsidRDefault="004F5CA3" w:rsidP="00AF19E5">
      <w:pPr>
        <w:spacing w:after="240" w:line="228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 w:rsidRPr="008078F8">
        <w:rPr>
          <w:rFonts w:ascii="Times New Roman" w:hAnsi="Times New Roman"/>
          <w:caps/>
          <w:smallCaps/>
          <w:sz w:val="27"/>
          <w:szCs w:val="27"/>
          <w:lang w:val="uk-UA"/>
        </w:rPr>
        <w:br w:type="page"/>
      </w:r>
      <w:r w:rsidRPr="005051A1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ЗАЯВКА</w:t>
      </w:r>
    </w:p>
    <w:p w14:paraId="5CD03FD6" w14:textId="77777777" w:rsidR="004F5CA3" w:rsidRPr="005051A1" w:rsidRDefault="004F5CA3" w:rsidP="004F5CA3">
      <w:pPr>
        <w:pStyle w:val="2"/>
        <w:spacing w:after="720" w:line="240" w:lineRule="auto"/>
        <w:ind w:firstLine="0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uk-UA"/>
        </w:rPr>
      </w:pPr>
      <w:r w:rsidRPr="005051A1">
        <w:rPr>
          <w:rFonts w:ascii="Times New Roman" w:hAnsi="Times New Roman" w:cs="Times New Roman"/>
          <w:b/>
          <w:spacing w:val="0"/>
          <w:sz w:val="28"/>
          <w:szCs w:val="28"/>
          <w:lang w:val="uk-UA"/>
        </w:rPr>
        <w:t>для участі у Всеукраїнських Грищенківських читаннях–202</w:t>
      </w:r>
      <w:r w:rsidR="00317EC3">
        <w:rPr>
          <w:rFonts w:ascii="Times New Roman" w:hAnsi="Times New Roman" w:cs="Times New Roman"/>
          <w:b/>
          <w:spacing w:val="0"/>
          <w:sz w:val="28"/>
          <w:szCs w:val="28"/>
          <w:lang w:val="uk-UA"/>
        </w:rPr>
        <w:t>2</w:t>
      </w:r>
    </w:p>
    <w:p w14:paraId="3C2DE18A" w14:textId="77777777" w:rsidR="004F5CA3" w:rsidRPr="008078F8" w:rsidRDefault="004F5CA3" w:rsidP="00C67C2A">
      <w:pPr>
        <w:pStyle w:val="2"/>
        <w:spacing w:line="360" w:lineRule="auto"/>
        <w:ind w:firstLine="0"/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</w:pPr>
      <w:r w:rsidRP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Прізвище, ім’я, по батькові  _______________________________________________</w:t>
      </w:r>
    </w:p>
    <w:p w14:paraId="47323B15" w14:textId="77777777" w:rsidR="004F5CA3" w:rsidRPr="008078F8" w:rsidRDefault="004F5CA3" w:rsidP="00C67C2A">
      <w:pPr>
        <w:pStyle w:val="2"/>
        <w:spacing w:line="360" w:lineRule="auto"/>
        <w:ind w:firstLine="0"/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</w:pPr>
      <w:r w:rsidRP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Науковий ступінь і вчене звання ___________________________________________</w:t>
      </w:r>
    </w:p>
    <w:p w14:paraId="6D116733" w14:textId="77777777" w:rsidR="004F5CA3" w:rsidRPr="008078F8" w:rsidRDefault="004F5CA3" w:rsidP="00C67C2A">
      <w:pPr>
        <w:pStyle w:val="2"/>
        <w:spacing w:line="360" w:lineRule="auto"/>
        <w:ind w:firstLine="0"/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</w:pPr>
      <w:r w:rsidRP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Місце роботи й посада ___________________________________________________</w:t>
      </w:r>
    </w:p>
    <w:p w14:paraId="4FB0EFCF" w14:textId="77777777" w:rsidR="004F5CA3" w:rsidRPr="008078F8" w:rsidRDefault="004F5CA3" w:rsidP="00C67C2A">
      <w:pPr>
        <w:pStyle w:val="2"/>
        <w:spacing w:line="360" w:lineRule="auto"/>
        <w:ind w:firstLine="0"/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</w:pPr>
      <w:r w:rsidRP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Тематичний напрямок  ___________________________________________________</w:t>
      </w:r>
    </w:p>
    <w:p w14:paraId="51ECC1C6" w14:textId="77777777" w:rsidR="004F5CA3" w:rsidRPr="008078F8" w:rsidRDefault="004F5CA3" w:rsidP="00C67C2A">
      <w:pPr>
        <w:pStyle w:val="2"/>
        <w:spacing w:line="360" w:lineRule="auto"/>
        <w:ind w:firstLine="0"/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</w:pPr>
      <w:r w:rsidRP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Тема доповіді  __________________________________________________________</w:t>
      </w:r>
    </w:p>
    <w:p w14:paraId="02D2A026" w14:textId="77777777" w:rsidR="004F5CA3" w:rsidRPr="008078F8" w:rsidRDefault="004F5CA3" w:rsidP="00C67C2A">
      <w:pPr>
        <w:pStyle w:val="2"/>
        <w:spacing w:line="360" w:lineRule="auto"/>
        <w:ind w:firstLine="0"/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</w:pPr>
      <w:r w:rsidRP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 xml:space="preserve">Контактна інформація: </w:t>
      </w:r>
    </w:p>
    <w:p w14:paraId="655695C3" w14:textId="77777777" w:rsidR="004F5CA3" w:rsidRPr="008078F8" w:rsidRDefault="004F5CA3" w:rsidP="00C67C2A">
      <w:pPr>
        <w:pStyle w:val="2"/>
        <w:spacing w:line="360" w:lineRule="auto"/>
        <w:ind w:firstLine="0"/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</w:pPr>
      <w:r w:rsidRP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поштова адреса _____________________________________________________</w:t>
      </w:r>
      <w:r w:rsid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____</w:t>
      </w:r>
    </w:p>
    <w:p w14:paraId="45BC5061" w14:textId="77777777" w:rsidR="004F5CA3" w:rsidRPr="008078F8" w:rsidRDefault="004F5CA3" w:rsidP="00C67C2A">
      <w:pPr>
        <w:pStyle w:val="2"/>
        <w:spacing w:line="360" w:lineRule="auto"/>
        <w:ind w:firstLine="0"/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</w:pPr>
      <w:r w:rsidRP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електронна адреса  __________________________________________________</w:t>
      </w:r>
      <w:r w:rsid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____</w:t>
      </w:r>
    </w:p>
    <w:p w14:paraId="6464715A" w14:textId="77777777" w:rsidR="004F5CA3" w:rsidRPr="005051A1" w:rsidRDefault="004F5CA3" w:rsidP="00C67C2A">
      <w:pPr>
        <w:pStyle w:val="2"/>
        <w:spacing w:line="360" w:lineRule="auto"/>
        <w:ind w:firstLine="0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  <w:r w:rsidRP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номер мобільного телефону  __________________________________________</w:t>
      </w:r>
      <w:r w:rsid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____</w:t>
      </w:r>
    </w:p>
    <w:p w14:paraId="7C5D7AE9" w14:textId="77777777" w:rsidR="003A6810" w:rsidRPr="005051A1" w:rsidRDefault="003A6810" w:rsidP="00C67C2A">
      <w:pPr>
        <w:jc w:val="both"/>
        <w:rPr>
          <w:rFonts w:ascii="Times New Roman" w:hAnsi="Times New Roman"/>
          <w:sz w:val="28"/>
          <w:szCs w:val="28"/>
        </w:rPr>
      </w:pPr>
    </w:p>
    <w:sectPr w:rsidR="003A6810" w:rsidRPr="005051A1" w:rsidSect="004F5C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C751E"/>
    <w:multiLevelType w:val="hybridMultilevel"/>
    <w:tmpl w:val="998AE788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8DC"/>
    <w:rsid w:val="000C5BE2"/>
    <w:rsid w:val="00106BE6"/>
    <w:rsid w:val="001806FA"/>
    <w:rsid w:val="001D3A58"/>
    <w:rsid w:val="00277214"/>
    <w:rsid w:val="00317EC3"/>
    <w:rsid w:val="00336C86"/>
    <w:rsid w:val="00360455"/>
    <w:rsid w:val="00374BB9"/>
    <w:rsid w:val="003A6810"/>
    <w:rsid w:val="003C3F6E"/>
    <w:rsid w:val="00417440"/>
    <w:rsid w:val="004F5CA3"/>
    <w:rsid w:val="005051A1"/>
    <w:rsid w:val="0060731C"/>
    <w:rsid w:val="00635611"/>
    <w:rsid w:val="006476DB"/>
    <w:rsid w:val="006D05CD"/>
    <w:rsid w:val="00711553"/>
    <w:rsid w:val="00766836"/>
    <w:rsid w:val="008078F8"/>
    <w:rsid w:val="00837861"/>
    <w:rsid w:val="008916B2"/>
    <w:rsid w:val="0091371C"/>
    <w:rsid w:val="00992F79"/>
    <w:rsid w:val="00A700D9"/>
    <w:rsid w:val="00A954DF"/>
    <w:rsid w:val="00AF19E5"/>
    <w:rsid w:val="00AF7956"/>
    <w:rsid w:val="00BB693C"/>
    <w:rsid w:val="00C147BC"/>
    <w:rsid w:val="00C67C2A"/>
    <w:rsid w:val="00D6744E"/>
    <w:rsid w:val="00D838DC"/>
    <w:rsid w:val="00E32AF9"/>
    <w:rsid w:val="00F55E45"/>
    <w:rsid w:val="00F65F2C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FF74"/>
  <w15:docId w15:val="{C261A3D9-7698-443C-9A9A-E6281D71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CA3"/>
    <w:pPr>
      <w:spacing w:after="200" w:line="276" w:lineRule="auto"/>
    </w:pPr>
    <w:rPr>
      <w:rFonts w:ascii="Calibri" w:eastAsia="Times New Roman" w:hAnsi="Calibr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C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F5CA3"/>
    <w:pPr>
      <w:ind w:left="720"/>
      <w:contextualSpacing/>
    </w:pPr>
  </w:style>
  <w:style w:type="paragraph" w:customStyle="1" w:styleId="2">
    <w:name w:val="Основний Текст2"/>
    <w:rsid w:val="004F5CA3"/>
    <w:pPr>
      <w:autoSpaceDE w:val="0"/>
      <w:autoSpaceDN w:val="0"/>
      <w:adjustRightInd w:val="0"/>
      <w:spacing w:after="0" w:line="220" w:lineRule="atLeast"/>
      <w:ind w:firstLine="170"/>
      <w:jc w:val="both"/>
    </w:pPr>
    <w:rPr>
      <w:rFonts w:ascii="Times NR Cyr MT" w:eastAsia="Times New Roman" w:hAnsi="Times NR Cyr MT" w:cs="Times NR Cyr MT"/>
      <w:spacing w:val="-15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4D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ykhelena20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kp.ndu.edu.ua/index.php/polissia/about/submission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30</cp:revision>
  <dcterms:created xsi:type="dcterms:W3CDTF">2021-09-05T21:26:00Z</dcterms:created>
  <dcterms:modified xsi:type="dcterms:W3CDTF">2022-08-31T08:20:00Z</dcterms:modified>
</cp:coreProperties>
</file>