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052" w:rsidRPr="00F314DC" w:rsidRDefault="00C93052" w:rsidP="00B749F7">
      <w:pPr>
        <w:pStyle w:val="a4"/>
        <w:tabs>
          <w:tab w:val="left" w:pos="993"/>
        </w:tabs>
        <w:spacing w:before="0" w:beforeAutospacing="0" w:after="0" w:afterAutospacing="0" w:line="228" w:lineRule="auto"/>
        <w:jc w:val="center"/>
        <w:rPr>
          <w:b/>
          <w:bCs/>
          <w:spacing w:val="-4"/>
          <w:sz w:val="28"/>
          <w:szCs w:val="28"/>
          <w:lang w:val="uk-UA"/>
        </w:rPr>
      </w:pPr>
      <w:r w:rsidRPr="00F314DC">
        <w:rPr>
          <w:b/>
          <w:bCs/>
          <w:spacing w:val="-4"/>
          <w:sz w:val="28"/>
          <w:szCs w:val="28"/>
          <w:lang w:val="uk-UA"/>
        </w:rPr>
        <w:t>РІШЕННЯ ВЧЕНОЇ РАДИ</w:t>
      </w:r>
    </w:p>
    <w:p w:rsidR="00C93052" w:rsidRPr="00F314DC" w:rsidRDefault="00C93052" w:rsidP="002204AB">
      <w:pPr>
        <w:pStyle w:val="a4"/>
        <w:tabs>
          <w:tab w:val="left" w:pos="993"/>
        </w:tabs>
        <w:spacing w:before="0" w:beforeAutospacing="0" w:after="0" w:afterAutospacing="0" w:line="228" w:lineRule="auto"/>
        <w:jc w:val="center"/>
        <w:rPr>
          <w:bCs/>
          <w:spacing w:val="-4"/>
          <w:sz w:val="28"/>
          <w:szCs w:val="28"/>
          <w:lang w:val="uk-UA"/>
        </w:rPr>
      </w:pPr>
      <w:r w:rsidRPr="00F314DC">
        <w:rPr>
          <w:bCs/>
          <w:spacing w:val="-4"/>
          <w:sz w:val="28"/>
          <w:szCs w:val="28"/>
          <w:lang w:val="uk-UA"/>
        </w:rPr>
        <w:t>Ніжинського державного університету</w:t>
      </w:r>
    </w:p>
    <w:p w:rsidR="00C93052" w:rsidRPr="00F314DC" w:rsidRDefault="00C93052" w:rsidP="002204AB">
      <w:pPr>
        <w:pStyle w:val="a4"/>
        <w:tabs>
          <w:tab w:val="left" w:pos="993"/>
        </w:tabs>
        <w:spacing w:before="0" w:beforeAutospacing="0" w:after="0" w:afterAutospacing="0" w:line="228" w:lineRule="auto"/>
        <w:jc w:val="center"/>
        <w:rPr>
          <w:bCs/>
          <w:spacing w:val="-4"/>
          <w:sz w:val="28"/>
          <w:szCs w:val="28"/>
          <w:lang w:val="uk-UA"/>
        </w:rPr>
      </w:pPr>
      <w:r w:rsidRPr="00F314DC">
        <w:rPr>
          <w:bCs/>
          <w:spacing w:val="-4"/>
          <w:sz w:val="28"/>
          <w:szCs w:val="28"/>
          <w:lang w:val="uk-UA"/>
        </w:rPr>
        <w:t>імені Миколи Гоголя</w:t>
      </w:r>
    </w:p>
    <w:p w:rsidR="00661AC7" w:rsidRPr="000C7DE8" w:rsidRDefault="00661AC7" w:rsidP="002204AB">
      <w:pPr>
        <w:pStyle w:val="a4"/>
        <w:spacing w:before="0" w:beforeAutospacing="0" w:after="0" w:afterAutospacing="0" w:line="228" w:lineRule="auto"/>
        <w:rPr>
          <w:spacing w:val="-4"/>
          <w:sz w:val="28"/>
          <w:szCs w:val="28"/>
          <w:lang w:val="uk-UA"/>
        </w:rPr>
      </w:pPr>
    </w:p>
    <w:p w:rsidR="00661AC7" w:rsidRPr="000C7DE8" w:rsidRDefault="00661AC7" w:rsidP="002204AB">
      <w:pPr>
        <w:pStyle w:val="a4"/>
        <w:spacing w:before="0" w:beforeAutospacing="0" w:after="0" w:afterAutospacing="0" w:line="228" w:lineRule="auto"/>
        <w:jc w:val="center"/>
        <w:rPr>
          <w:spacing w:val="-4"/>
          <w:sz w:val="28"/>
          <w:szCs w:val="28"/>
          <w:lang w:val="uk-UA"/>
        </w:rPr>
      </w:pPr>
      <w:r w:rsidRPr="000C7DE8">
        <w:rPr>
          <w:b/>
          <w:bCs/>
          <w:spacing w:val="-4"/>
          <w:sz w:val="28"/>
          <w:szCs w:val="28"/>
          <w:lang w:val="uk-UA"/>
        </w:rPr>
        <w:t>ПРОТОКОЛ № </w:t>
      </w:r>
      <w:r>
        <w:rPr>
          <w:b/>
          <w:bCs/>
          <w:spacing w:val="-4"/>
          <w:sz w:val="28"/>
          <w:szCs w:val="28"/>
          <w:lang w:val="uk-UA"/>
        </w:rPr>
        <w:t>9</w:t>
      </w:r>
    </w:p>
    <w:p w:rsidR="00C93052" w:rsidRDefault="00C93052" w:rsidP="00B749F7">
      <w:pPr>
        <w:pStyle w:val="a4"/>
        <w:tabs>
          <w:tab w:val="left" w:pos="993"/>
        </w:tabs>
        <w:spacing w:before="0" w:beforeAutospacing="0" w:after="0" w:afterAutospacing="0" w:line="228" w:lineRule="auto"/>
        <w:jc w:val="both"/>
        <w:rPr>
          <w:spacing w:val="-4"/>
          <w:sz w:val="28"/>
          <w:szCs w:val="28"/>
          <w:lang w:val="uk-UA"/>
        </w:rPr>
      </w:pPr>
    </w:p>
    <w:p w:rsidR="00D608E5" w:rsidRPr="00327CFD" w:rsidRDefault="00D608E5" w:rsidP="002204AB">
      <w:pPr>
        <w:pStyle w:val="a4"/>
        <w:tabs>
          <w:tab w:val="left" w:pos="993"/>
        </w:tabs>
        <w:spacing w:before="0" w:beforeAutospacing="0" w:after="0" w:afterAutospacing="0" w:line="228" w:lineRule="auto"/>
        <w:ind w:firstLine="709"/>
        <w:jc w:val="both"/>
        <w:rPr>
          <w:spacing w:val="-4"/>
          <w:sz w:val="28"/>
          <w:szCs w:val="28"/>
          <w:lang w:val="uk-UA"/>
        </w:rPr>
      </w:pPr>
      <w:r w:rsidRPr="00327CFD">
        <w:rPr>
          <w:spacing w:val="-4"/>
          <w:sz w:val="28"/>
          <w:szCs w:val="28"/>
          <w:lang w:val="uk-UA"/>
        </w:rPr>
        <w:t>27. 01. 2022 р.                                                                                           м. Ніжин</w:t>
      </w:r>
    </w:p>
    <w:p w:rsidR="00D910EE" w:rsidRDefault="00D910EE" w:rsidP="002204AB">
      <w:pPr>
        <w:spacing w:line="228" w:lineRule="auto"/>
        <w:rPr>
          <w:szCs w:val="28"/>
        </w:rPr>
      </w:pPr>
    </w:p>
    <w:p w:rsidR="0077437F" w:rsidRPr="007E132D" w:rsidRDefault="00D910EE" w:rsidP="002204AB">
      <w:pPr>
        <w:spacing w:line="228" w:lineRule="auto"/>
        <w:rPr>
          <w:b/>
          <w:spacing w:val="-4"/>
          <w:szCs w:val="28"/>
        </w:rPr>
      </w:pPr>
      <w:r>
        <w:rPr>
          <w:szCs w:val="28"/>
        </w:rPr>
        <w:t xml:space="preserve">І. </w:t>
      </w:r>
      <w:r w:rsidR="0077437F" w:rsidRPr="00B7166C">
        <w:rPr>
          <w:b/>
          <w:spacing w:val="-4"/>
          <w:szCs w:val="28"/>
        </w:rPr>
        <w:t>У</w:t>
      </w:r>
      <w:r w:rsidR="0077437F" w:rsidRPr="007E132D">
        <w:rPr>
          <w:b/>
          <w:spacing w:val="-4"/>
          <w:szCs w:val="28"/>
        </w:rPr>
        <w:t>ХВАЛИЛИ:</w:t>
      </w:r>
    </w:p>
    <w:p w:rsidR="0077437F" w:rsidRPr="007E132D" w:rsidRDefault="0077437F" w:rsidP="002204AB">
      <w:pPr>
        <w:pStyle w:val="ab"/>
        <w:tabs>
          <w:tab w:val="num" w:pos="0"/>
          <w:tab w:val="left" w:pos="567"/>
        </w:tabs>
        <w:spacing w:after="0" w:line="228" w:lineRule="auto"/>
        <w:ind w:firstLine="709"/>
        <w:jc w:val="both"/>
        <w:rPr>
          <w:sz w:val="28"/>
          <w:szCs w:val="28"/>
          <w:lang w:val="uk-UA"/>
        </w:rPr>
      </w:pPr>
      <w:r w:rsidRPr="007E132D">
        <w:rPr>
          <w:sz w:val="28"/>
          <w:szCs w:val="28"/>
          <w:lang w:val="uk-UA"/>
        </w:rPr>
        <w:t>Заслухавши та обговоривши доповідь проректора з наукової роботи та міжнародних зв’язків,  д.</w:t>
      </w:r>
      <w:r>
        <w:rPr>
          <w:sz w:val="28"/>
          <w:szCs w:val="28"/>
          <w:lang w:val="uk-UA"/>
        </w:rPr>
        <w:t xml:space="preserve"> </w:t>
      </w:r>
      <w:r w:rsidRPr="007E132D">
        <w:rPr>
          <w:sz w:val="28"/>
          <w:szCs w:val="28"/>
          <w:lang w:val="uk-UA"/>
        </w:rPr>
        <w:t xml:space="preserve">ф.-м. н., </w:t>
      </w:r>
      <w:r>
        <w:rPr>
          <w:sz w:val="28"/>
          <w:szCs w:val="28"/>
          <w:lang w:val="uk-UA"/>
        </w:rPr>
        <w:t>проф. О. В. </w:t>
      </w:r>
      <w:r w:rsidRPr="007E132D">
        <w:rPr>
          <w:sz w:val="28"/>
          <w:szCs w:val="28"/>
          <w:lang w:val="uk-UA"/>
        </w:rPr>
        <w:t>МЕЛЬНИЧУКА «Підсумки науково-дослідної роботи кафедр у 2021 році та завдання на 2022 рік</w:t>
      </w:r>
      <w:r w:rsidRPr="007E132D">
        <w:rPr>
          <w:spacing w:val="-4"/>
          <w:sz w:val="28"/>
          <w:szCs w:val="28"/>
          <w:lang w:val="uk-UA"/>
        </w:rPr>
        <w:t xml:space="preserve"> </w:t>
      </w:r>
      <w:r w:rsidRPr="007E132D">
        <w:rPr>
          <w:sz w:val="28"/>
          <w:szCs w:val="28"/>
          <w:lang w:val="uk-UA"/>
        </w:rPr>
        <w:t xml:space="preserve">щодо подальшого розвитку наукових досліджень в університеті»,  </w:t>
      </w:r>
    </w:p>
    <w:p w:rsidR="0077437F" w:rsidRPr="007E132D" w:rsidRDefault="0077437F" w:rsidP="002204AB">
      <w:pPr>
        <w:pStyle w:val="ab"/>
        <w:tabs>
          <w:tab w:val="num" w:pos="0"/>
          <w:tab w:val="left" w:pos="567"/>
        </w:tabs>
        <w:spacing w:after="0" w:line="228" w:lineRule="auto"/>
        <w:ind w:firstLine="284"/>
        <w:jc w:val="both"/>
        <w:rPr>
          <w:b/>
          <w:spacing w:val="-4"/>
          <w:sz w:val="28"/>
          <w:szCs w:val="28"/>
          <w:lang w:val="uk-UA"/>
        </w:rPr>
      </w:pPr>
    </w:p>
    <w:p w:rsidR="0077437F" w:rsidRPr="007E132D" w:rsidRDefault="0077437F" w:rsidP="002204AB">
      <w:pPr>
        <w:pStyle w:val="ab"/>
        <w:tabs>
          <w:tab w:val="num" w:pos="0"/>
          <w:tab w:val="left" w:pos="567"/>
        </w:tabs>
        <w:spacing w:after="0" w:line="228" w:lineRule="auto"/>
        <w:ind w:firstLine="709"/>
        <w:jc w:val="both"/>
        <w:rPr>
          <w:b/>
          <w:spacing w:val="-4"/>
          <w:sz w:val="28"/>
          <w:szCs w:val="28"/>
          <w:lang w:val="uk-UA"/>
        </w:rPr>
      </w:pPr>
      <w:r w:rsidRPr="007E132D">
        <w:rPr>
          <w:b/>
          <w:spacing w:val="-4"/>
          <w:sz w:val="28"/>
          <w:szCs w:val="28"/>
          <w:lang w:val="uk-UA"/>
        </w:rPr>
        <w:t>Вчена рада ухвалила:</w:t>
      </w:r>
    </w:p>
    <w:p w:rsidR="0077437F" w:rsidRPr="007E132D" w:rsidRDefault="0077437F" w:rsidP="002204AB">
      <w:pPr>
        <w:numPr>
          <w:ilvl w:val="0"/>
          <w:numId w:val="11"/>
        </w:numPr>
        <w:tabs>
          <w:tab w:val="clear" w:pos="360"/>
          <w:tab w:val="num" w:pos="0"/>
          <w:tab w:val="left" w:pos="567"/>
          <w:tab w:val="left" w:pos="993"/>
        </w:tabs>
        <w:suppressAutoHyphens/>
        <w:spacing w:line="228" w:lineRule="auto"/>
        <w:ind w:left="0" w:firstLine="709"/>
        <w:rPr>
          <w:spacing w:val="-4"/>
          <w:szCs w:val="28"/>
        </w:rPr>
      </w:pPr>
      <w:r w:rsidRPr="007E132D">
        <w:rPr>
          <w:spacing w:val="-4"/>
          <w:szCs w:val="28"/>
        </w:rPr>
        <w:t xml:space="preserve">Доповідь </w:t>
      </w:r>
      <w:r w:rsidRPr="007E132D">
        <w:rPr>
          <w:szCs w:val="28"/>
        </w:rPr>
        <w:t>п</w:t>
      </w:r>
      <w:r w:rsidRPr="007E132D">
        <w:rPr>
          <w:spacing w:val="-4"/>
          <w:szCs w:val="28"/>
        </w:rPr>
        <w:t xml:space="preserve">роректора з наукової роботи та міжнародних зв’язків, д. ф.-м. н., </w:t>
      </w:r>
      <w:r w:rsidRPr="007E132D">
        <w:rPr>
          <w:szCs w:val="28"/>
        </w:rPr>
        <w:t xml:space="preserve">проф. </w:t>
      </w:r>
      <w:r w:rsidRPr="007E132D">
        <w:rPr>
          <w:spacing w:val="-4"/>
          <w:szCs w:val="28"/>
        </w:rPr>
        <w:t xml:space="preserve">О.В. Мельничука про підсумки науково-дослідної роботи кафедр у 2021 році та завдання </w:t>
      </w:r>
      <w:r w:rsidRPr="007E132D">
        <w:rPr>
          <w:szCs w:val="28"/>
        </w:rPr>
        <w:t>на 2022 рік</w:t>
      </w:r>
      <w:r w:rsidRPr="007E132D">
        <w:rPr>
          <w:spacing w:val="-4"/>
          <w:szCs w:val="28"/>
        </w:rPr>
        <w:t xml:space="preserve"> щодо подальшого розвитку наукових досліджень в університеті схвалити. </w:t>
      </w:r>
    </w:p>
    <w:p w:rsidR="0077437F" w:rsidRPr="000336FA" w:rsidRDefault="0077437F" w:rsidP="002204AB">
      <w:pPr>
        <w:numPr>
          <w:ilvl w:val="0"/>
          <w:numId w:val="11"/>
        </w:numPr>
        <w:tabs>
          <w:tab w:val="clear" w:pos="360"/>
          <w:tab w:val="num" w:pos="0"/>
          <w:tab w:val="left" w:pos="567"/>
          <w:tab w:val="left" w:pos="993"/>
        </w:tabs>
        <w:suppressAutoHyphens/>
        <w:spacing w:line="228" w:lineRule="auto"/>
        <w:ind w:left="0" w:firstLine="709"/>
        <w:rPr>
          <w:spacing w:val="-4"/>
          <w:szCs w:val="28"/>
        </w:rPr>
      </w:pPr>
      <w:r w:rsidRPr="007E132D">
        <w:rPr>
          <w:spacing w:val="-4"/>
          <w:szCs w:val="28"/>
        </w:rPr>
        <w:t>Матеріали доповіді про підсумки науково-дослідної роботи університету за 2021 рік обговорити на засіданнях кафедр та вчених рад факультетів/інститутів.</w:t>
      </w:r>
    </w:p>
    <w:p w:rsidR="0077437F" w:rsidRPr="007E132D" w:rsidRDefault="0077437F" w:rsidP="002204AB">
      <w:pPr>
        <w:tabs>
          <w:tab w:val="num" w:pos="0"/>
          <w:tab w:val="left" w:pos="240"/>
          <w:tab w:val="left" w:pos="567"/>
        </w:tabs>
        <w:spacing w:line="228" w:lineRule="auto"/>
        <w:ind w:firstLine="709"/>
        <w:rPr>
          <w:b/>
          <w:spacing w:val="-4"/>
          <w:szCs w:val="28"/>
        </w:rPr>
      </w:pPr>
      <w:r w:rsidRPr="007E132D">
        <w:rPr>
          <w:b/>
          <w:spacing w:val="-4"/>
          <w:szCs w:val="28"/>
        </w:rPr>
        <w:t>3. Відділу міжнародних зв’язків (</w:t>
      </w:r>
      <w:proofErr w:type="spellStart"/>
      <w:r w:rsidRPr="007E132D">
        <w:rPr>
          <w:b/>
          <w:spacing w:val="-4"/>
          <w:szCs w:val="28"/>
        </w:rPr>
        <w:t>проєктному</w:t>
      </w:r>
      <w:proofErr w:type="spellEnd"/>
      <w:r w:rsidRPr="007E132D">
        <w:rPr>
          <w:b/>
          <w:spacing w:val="-4"/>
          <w:szCs w:val="28"/>
        </w:rPr>
        <w:t xml:space="preserve"> офісу):</w:t>
      </w:r>
    </w:p>
    <w:p w:rsidR="0077437F" w:rsidRPr="007E132D" w:rsidRDefault="0077437F" w:rsidP="002204AB">
      <w:pPr>
        <w:pStyle w:val="a4"/>
        <w:tabs>
          <w:tab w:val="num" w:pos="0"/>
          <w:tab w:val="left" w:pos="567"/>
        </w:tabs>
        <w:spacing w:before="0" w:beforeAutospacing="0" w:after="0" w:afterAutospacing="0" w:line="228" w:lineRule="auto"/>
        <w:ind w:firstLine="709"/>
        <w:jc w:val="both"/>
        <w:rPr>
          <w:spacing w:val="-4"/>
          <w:sz w:val="28"/>
          <w:szCs w:val="28"/>
          <w:lang w:val="uk-UA"/>
        </w:rPr>
      </w:pPr>
      <w:r w:rsidRPr="007E132D">
        <w:rPr>
          <w:spacing w:val="-4"/>
          <w:sz w:val="28"/>
          <w:szCs w:val="28"/>
          <w:lang w:val="uk-UA"/>
        </w:rPr>
        <w:t xml:space="preserve">3.1. Забезпечити підготовку та подання до відділу інформатизації даних про конкурси, державні науково-технічні програми, які фінансуються з Національного фонду досліджень, фондів міністерств, відомств, підприємств і організацій, міжнародні двосторонні конкурси тощо. </w:t>
      </w:r>
    </w:p>
    <w:p w:rsidR="0077437F" w:rsidRPr="007E132D" w:rsidRDefault="0077437F" w:rsidP="002204AB">
      <w:pPr>
        <w:pStyle w:val="a4"/>
        <w:tabs>
          <w:tab w:val="num" w:pos="0"/>
          <w:tab w:val="left" w:pos="426"/>
          <w:tab w:val="left" w:pos="567"/>
        </w:tabs>
        <w:spacing w:before="0" w:beforeAutospacing="0" w:after="0" w:afterAutospacing="0" w:line="228" w:lineRule="auto"/>
        <w:ind w:firstLine="709"/>
        <w:jc w:val="both"/>
        <w:rPr>
          <w:i/>
          <w:spacing w:val="-4"/>
          <w:sz w:val="28"/>
          <w:szCs w:val="28"/>
          <w:lang w:val="uk-UA"/>
        </w:rPr>
      </w:pPr>
      <w:r w:rsidRPr="007E132D">
        <w:rPr>
          <w:i/>
          <w:spacing w:val="-4"/>
          <w:sz w:val="28"/>
          <w:szCs w:val="28"/>
          <w:lang w:val="uk-UA"/>
        </w:rPr>
        <w:t xml:space="preserve"> Термін виконання: постійно.</w:t>
      </w:r>
    </w:p>
    <w:p w:rsidR="0077437F" w:rsidRPr="007E132D" w:rsidRDefault="0077437F" w:rsidP="002204AB">
      <w:pPr>
        <w:pStyle w:val="a4"/>
        <w:tabs>
          <w:tab w:val="num" w:pos="0"/>
          <w:tab w:val="left" w:pos="426"/>
          <w:tab w:val="left" w:pos="567"/>
        </w:tabs>
        <w:spacing w:before="0" w:beforeAutospacing="0" w:after="0" w:afterAutospacing="0" w:line="228" w:lineRule="auto"/>
        <w:ind w:firstLine="709"/>
        <w:jc w:val="both"/>
        <w:rPr>
          <w:sz w:val="28"/>
          <w:szCs w:val="28"/>
          <w:lang w:val="uk-UA"/>
        </w:rPr>
      </w:pPr>
      <w:r w:rsidRPr="007E132D">
        <w:rPr>
          <w:sz w:val="28"/>
          <w:szCs w:val="28"/>
          <w:lang w:val="uk-UA"/>
        </w:rPr>
        <w:t>3.2. Підготувати базу даних про наукові та науково-методичні конференції, семінари, майстер-класи тощо, що відбуватимуться протягом 2022 року в університеті та в системі МОН України та розмістити її на сайті університету.</w:t>
      </w:r>
    </w:p>
    <w:p w:rsidR="0077437F" w:rsidRPr="007E132D" w:rsidRDefault="0077437F" w:rsidP="002204AB">
      <w:pPr>
        <w:pStyle w:val="a4"/>
        <w:tabs>
          <w:tab w:val="num" w:pos="0"/>
          <w:tab w:val="left" w:pos="567"/>
        </w:tabs>
        <w:spacing w:before="0" w:beforeAutospacing="0" w:after="0" w:afterAutospacing="0" w:line="228" w:lineRule="auto"/>
        <w:ind w:firstLine="709"/>
        <w:jc w:val="both"/>
        <w:rPr>
          <w:i/>
          <w:spacing w:val="-4"/>
          <w:sz w:val="28"/>
          <w:szCs w:val="28"/>
          <w:lang w:val="uk-UA"/>
        </w:rPr>
      </w:pPr>
      <w:r w:rsidRPr="007E132D">
        <w:rPr>
          <w:i/>
          <w:spacing w:val="-4"/>
          <w:sz w:val="28"/>
          <w:szCs w:val="28"/>
          <w:lang w:val="uk-UA"/>
        </w:rPr>
        <w:t>Термін виконання:  до 03.0</w:t>
      </w:r>
      <w:r w:rsidRPr="007E132D">
        <w:rPr>
          <w:i/>
          <w:spacing w:val="-4"/>
          <w:sz w:val="28"/>
          <w:szCs w:val="28"/>
        </w:rPr>
        <w:t>2</w:t>
      </w:r>
      <w:r w:rsidRPr="007E132D">
        <w:rPr>
          <w:i/>
          <w:spacing w:val="-4"/>
          <w:sz w:val="28"/>
          <w:szCs w:val="28"/>
          <w:lang w:val="uk-UA"/>
        </w:rPr>
        <w:t xml:space="preserve">.2022 р. </w:t>
      </w:r>
    </w:p>
    <w:p w:rsidR="0077437F" w:rsidRPr="007E132D" w:rsidRDefault="0077437F" w:rsidP="002204AB">
      <w:pPr>
        <w:pStyle w:val="a4"/>
        <w:tabs>
          <w:tab w:val="num" w:pos="0"/>
          <w:tab w:val="left" w:pos="567"/>
          <w:tab w:val="left" w:pos="840"/>
        </w:tabs>
        <w:spacing w:before="0" w:beforeAutospacing="0" w:after="0" w:afterAutospacing="0" w:line="228" w:lineRule="auto"/>
        <w:ind w:firstLine="709"/>
        <w:jc w:val="both"/>
        <w:rPr>
          <w:spacing w:val="-4"/>
          <w:sz w:val="28"/>
          <w:szCs w:val="28"/>
          <w:lang w:val="uk-UA"/>
        </w:rPr>
      </w:pPr>
      <w:r w:rsidRPr="007E132D">
        <w:rPr>
          <w:spacing w:val="-4"/>
          <w:sz w:val="28"/>
          <w:szCs w:val="28"/>
          <w:lang w:val="uk-UA"/>
        </w:rPr>
        <w:t>3.3. Забезпечити консультативну допомогу з питань оформлення документів для участі в міжнародних грантах, проектах, навчально-дослідницьких програмах тощо.</w:t>
      </w:r>
    </w:p>
    <w:p w:rsidR="0077437F" w:rsidRPr="007E132D" w:rsidRDefault="0077437F" w:rsidP="002204AB">
      <w:pPr>
        <w:pStyle w:val="a4"/>
        <w:tabs>
          <w:tab w:val="num" w:pos="0"/>
          <w:tab w:val="left" w:pos="426"/>
          <w:tab w:val="left" w:pos="567"/>
        </w:tabs>
        <w:spacing w:before="0" w:beforeAutospacing="0" w:after="0" w:afterAutospacing="0" w:line="228" w:lineRule="auto"/>
        <w:ind w:firstLine="709"/>
        <w:jc w:val="both"/>
        <w:rPr>
          <w:i/>
          <w:spacing w:val="-4"/>
          <w:sz w:val="28"/>
          <w:szCs w:val="28"/>
          <w:lang w:val="uk-UA"/>
        </w:rPr>
      </w:pPr>
      <w:r w:rsidRPr="007E132D">
        <w:rPr>
          <w:i/>
          <w:spacing w:val="-4"/>
          <w:sz w:val="28"/>
          <w:szCs w:val="28"/>
          <w:lang w:val="uk-UA"/>
        </w:rPr>
        <w:t>Термін виконання: постійно.</w:t>
      </w:r>
    </w:p>
    <w:p w:rsidR="0077437F" w:rsidRPr="007E132D" w:rsidRDefault="0077437F" w:rsidP="002204AB">
      <w:pPr>
        <w:pStyle w:val="a4"/>
        <w:tabs>
          <w:tab w:val="num" w:pos="0"/>
          <w:tab w:val="left" w:pos="426"/>
          <w:tab w:val="left" w:pos="567"/>
        </w:tabs>
        <w:spacing w:before="0" w:beforeAutospacing="0" w:after="0" w:afterAutospacing="0" w:line="228" w:lineRule="auto"/>
        <w:ind w:firstLine="709"/>
        <w:jc w:val="both"/>
        <w:rPr>
          <w:spacing w:val="-4"/>
          <w:sz w:val="28"/>
          <w:szCs w:val="28"/>
          <w:lang w:val="uk-UA"/>
        </w:rPr>
      </w:pPr>
      <w:r w:rsidRPr="007E132D">
        <w:rPr>
          <w:spacing w:val="-4"/>
          <w:sz w:val="28"/>
          <w:szCs w:val="28"/>
          <w:lang w:val="uk-UA"/>
        </w:rPr>
        <w:t>3.4.</w:t>
      </w:r>
      <w:r w:rsidRPr="007E132D">
        <w:rPr>
          <w:spacing w:val="-4"/>
          <w:sz w:val="28"/>
          <w:szCs w:val="28"/>
        </w:rPr>
        <w:t xml:space="preserve"> </w:t>
      </w:r>
      <w:r w:rsidRPr="007E132D">
        <w:rPr>
          <w:spacing w:val="-4"/>
          <w:sz w:val="28"/>
          <w:szCs w:val="28"/>
          <w:lang w:val="uk-UA"/>
        </w:rPr>
        <w:t>Вивчити питання щодо можливостей залучення вітчизняних і закордонних інвестицій для оновлення науково-лабораторної бази університету.</w:t>
      </w:r>
    </w:p>
    <w:p w:rsidR="0077437F" w:rsidRPr="007E132D" w:rsidRDefault="0077437F" w:rsidP="002204AB">
      <w:pPr>
        <w:pStyle w:val="a4"/>
        <w:tabs>
          <w:tab w:val="num" w:pos="0"/>
          <w:tab w:val="left" w:pos="567"/>
          <w:tab w:val="num" w:pos="840"/>
        </w:tabs>
        <w:spacing w:before="0" w:beforeAutospacing="0" w:after="0" w:afterAutospacing="0" w:line="228" w:lineRule="auto"/>
        <w:ind w:firstLine="709"/>
        <w:jc w:val="both"/>
        <w:rPr>
          <w:i/>
          <w:spacing w:val="-4"/>
          <w:sz w:val="28"/>
          <w:szCs w:val="28"/>
          <w:lang w:val="uk-UA"/>
        </w:rPr>
      </w:pPr>
      <w:r w:rsidRPr="007E132D">
        <w:rPr>
          <w:i/>
          <w:spacing w:val="-4"/>
          <w:sz w:val="28"/>
          <w:szCs w:val="28"/>
          <w:lang w:val="uk-UA"/>
        </w:rPr>
        <w:t>Термін виконання: до 01.05.2022 р.</w:t>
      </w:r>
    </w:p>
    <w:p w:rsidR="0077437F" w:rsidRPr="007E132D" w:rsidRDefault="0077437F" w:rsidP="002204AB">
      <w:pPr>
        <w:pStyle w:val="a4"/>
        <w:tabs>
          <w:tab w:val="num" w:pos="0"/>
          <w:tab w:val="left" w:pos="426"/>
          <w:tab w:val="left" w:pos="567"/>
          <w:tab w:val="left" w:pos="1843"/>
        </w:tabs>
        <w:spacing w:before="0" w:beforeAutospacing="0" w:after="0" w:afterAutospacing="0" w:line="228" w:lineRule="auto"/>
        <w:ind w:firstLine="709"/>
        <w:jc w:val="both"/>
        <w:rPr>
          <w:spacing w:val="-4"/>
          <w:sz w:val="28"/>
          <w:szCs w:val="28"/>
          <w:lang w:val="uk-UA"/>
        </w:rPr>
      </w:pPr>
      <w:r w:rsidRPr="007E132D">
        <w:rPr>
          <w:spacing w:val="-4"/>
          <w:sz w:val="28"/>
          <w:szCs w:val="28"/>
          <w:lang w:val="uk-UA"/>
        </w:rPr>
        <w:t>3.6. Поновити електронну базу даних про науково-педагогічних працівників університету, які не мають наукового ступеня та вченого звання.</w:t>
      </w:r>
    </w:p>
    <w:p w:rsidR="0077437F" w:rsidRPr="007E132D" w:rsidRDefault="0077437F" w:rsidP="002204AB">
      <w:pPr>
        <w:pStyle w:val="a4"/>
        <w:tabs>
          <w:tab w:val="num" w:pos="0"/>
          <w:tab w:val="left" w:pos="426"/>
          <w:tab w:val="left" w:pos="567"/>
          <w:tab w:val="left" w:pos="924"/>
        </w:tabs>
        <w:spacing w:before="0" w:beforeAutospacing="0" w:after="0" w:afterAutospacing="0" w:line="228" w:lineRule="auto"/>
        <w:ind w:firstLine="709"/>
        <w:jc w:val="both"/>
        <w:rPr>
          <w:i/>
          <w:spacing w:val="-4"/>
          <w:sz w:val="28"/>
          <w:szCs w:val="28"/>
          <w:lang w:val="uk-UA"/>
        </w:rPr>
      </w:pPr>
      <w:r w:rsidRPr="007E132D">
        <w:rPr>
          <w:i/>
          <w:spacing w:val="-4"/>
          <w:sz w:val="28"/>
          <w:szCs w:val="28"/>
          <w:lang w:val="uk-UA"/>
        </w:rPr>
        <w:t>Термін виконання: до 01.03.2022 р.</w:t>
      </w:r>
    </w:p>
    <w:p w:rsidR="0077437F" w:rsidRPr="007E132D" w:rsidRDefault="0077437F" w:rsidP="002204AB">
      <w:pPr>
        <w:pStyle w:val="a4"/>
        <w:tabs>
          <w:tab w:val="num" w:pos="0"/>
          <w:tab w:val="left" w:pos="426"/>
          <w:tab w:val="left" w:pos="567"/>
          <w:tab w:val="num" w:pos="840"/>
        </w:tabs>
        <w:spacing w:before="0" w:beforeAutospacing="0" w:after="0" w:afterAutospacing="0" w:line="228" w:lineRule="auto"/>
        <w:ind w:firstLine="709"/>
        <w:jc w:val="both"/>
        <w:rPr>
          <w:sz w:val="28"/>
          <w:szCs w:val="28"/>
          <w:lang w:val="uk-UA"/>
        </w:rPr>
      </w:pPr>
      <w:r w:rsidRPr="007E132D">
        <w:rPr>
          <w:spacing w:val="-4"/>
          <w:sz w:val="28"/>
          <w:szCs w:val="28"/>
          <w:lang w:val="uk-UA"/>
        </w:rPr>
        <w:t xml:space="preserve">3.7. </w:t>
      </w:r>
      <w:r w:rsidRPr="007E132D">
        <w:rPr>
          <w:sz w:val="28"/>
          <w:szCs w:val="28"/>
          <w:lang w:val="uk-UA"/>
        </w:rPr>
        <w:t xml:space="preserve">Продовжити роботу щодо подальшого впровадження електронного документообігу між відділом міжнародних зв’язків та науково-педагогічними працівниками університету. </w:t>
      </w:r>
    </w:p>
    <w:p w:rsidR="0077437F" w:rsidRPr="0077437F" w:rsidRDefault="0077437F" w:rsidP="002204AB">
      <w:pPr>
        <w:pStyle w:val="a4"/>
        <w:tabs>
          <w:tab w:val="num" w:pos="0"/>
          <w:tab w:val="num" w:pos="360"/>
          <w:tab w:val="left" w:pos="426"/>
          <w:tab w:val="left" w:pos="567"/>
        </w:tabs>
        <w:spacing w:before="0" w:beforeAutospacing="0" w:after="0" w:afterAutospacing="0" w:line="228" w:lineRule="auto"/>
        <w:ind w:firstLine="709"/>
        <w:jc w:val="both"/>
        <w:rPr>
          <w:i/>
          <w:spacing w:val="-4"/>
          <w:sz w:val="28"/>
          <w:szCs w:val="28"/>
          <w:lang w:val="uk-UA"/>
        </w:rPr>
      </w:pPr>
      <w:r w:rsidRPr="007E132D">
        <w:rPr>
          <w:i/>
          <w:spacing w:val="-4"/>
          <w:sz w:val="28"/>
          <w:szCs w:val="28"/>
          <w:lang w:val="uk-UA"/>
        </w:rPr>
        <w:lastRenderedPageBreak/>
        <w:t>Термін виконання: постійно.</w:t>
      </w:r>
    </w:p>
    <w:p w:rsidR="0077437F" w:rsidRPr="007E132D" w:rsidRDefault="0077437F" w:rsidP="002204AB">
      <w:pPr>
        <w:pStyle w:val="a4"/>
        <w:tabs>
          <w:tab w:val="num" w:pos="0"/>
          <w:tab w:val="left" w:pos="567"/>
          <w:tab w:val="num" w:pos="840"/>
        </w:tabs>
        <w:spacing w:before="0" w:beforeAutospacing="0" w:after="0" w:afterAutospacing="0" w:line="228" w:lineRule="auto"/>
        <w:ind w:firstLine="709"/>
        <w:jc w:val="both"/>
        <w:rPr>
          <w:i/>
          <w:spacing w:val="-4"/>
          <w:sz w:val="28"/>
          <w:szCs w:val="28"/>
          <w:lang w:val="uk-UA"/>
        </w:rPr>
      </w:pPr>
      <w:r w:rsidRPr="007E132D">
        <w:rPr>
          <w:rStyle w:val="fontstyle01"/>
          <w:rFonts w:ascii="Times New Roman" w:hAnsi="Times New Roman"/>
          <w:lang w:val="uk-UA"/>
        </w:rPr>
        <w:t>3</w:t>
      </w:r>
      <w:r w:rsidRPr="0077437F">
        <w:rPr>
          <w:spacing w:val="-4"/>
          <w:sz w:val="28"/>
          <w:szCs w:val="28"/>
          <w:lang w:val="uk-UA"/>
        </w:rPr>
        <w:t>.</w:t>
      </w:r>
      <w:r w:rsidRPr="007E132D">
        <w:rPr>
          <w:spacing w:val="-4"/>
          <w:sz w:val="28"/>
          <w:szCs w:val="28"/>
          <w:lang w:val="uk-UA"/>
        </w:rPr>
        <w:t>8</w:t>
      </w:r>
      <w:r w:rsidRPr="0077437F">
        <w:rPr>
          <w:spacing w:val="-4"/>
          <w:sz w:val="28"/>
          <w:szCs w:val="28"/>
          <w:lang w:val="uk-UA"/>
        </w:rPr>
        <w:t xml:space="preserve">. Розробити план своєчасного виконання кафедральних науково-дослідних тем з урахуванням сучасних вимог МОН України до науково-дослідної діяльності університетів та проведення реєстрування нових НДР в </w:t>
      </w:r>
      <w:proofErr w:type="spellStart"/>
      <w:r w:rsidRPr="0077437F">
        <w:rPr>
          <w:spacing w:val="-4"/>
          <w:sz w:val="28"/>
          <w:szCs w:val="28"/>
          <w:lang w:val="uk-UA"/>
        </w:rPr>
        <w:t>УкрІНТЕІ</w:t>
      </w:r>
      <w:proofErr w:type="spellEnd"/>
      <w:r w:rsidRPr="0077437F">
        <w:rPr>
          <w:spacing w:val="-4"/>
          <w:sz w:val="28"/>
          <w:szCs w:val="28"/>
          <w:lang w:val="uk-UA"/>
        </w:rPr>
        <w:t>.</w:t>
      </w:r>
    </w:p>
    <w:p w:rsidR="0077437F" w:rsidRPr="007E132D" w:rsidRDefault="0077437F" w:rsidP="002204AB">
      <w:pPr>
        <w:pStyle w:val="a4"/>
        <w:tabs>
          <w:tab w:val="num" w:pos="0"/>
          <w:tab w:val="left" w:pos="567"/>
          <w:tab w:val="num" w:pos="840"/>
        </w:tabs>
        <w:spacing w:before="0" w:beforeAutospacing="0" w:after="0" w:afterAutospacing="0" w:line="228" w:lineRule="auto"/>
        <w:ind w:firstLine="709"/>
        <w:jc w:val="both"/>
        <w:rPr>
          <w:i/>
          <w:spacing w:val="-4"/>
          <w:sz w:val="28"/>
          <w:szCs w:val="28"/>
          <w:lang w:val="uk-UA"/>
        </w:rPr>
      </w:pPr>
      <w:r w:rsidRPr="007E132D">
        <w:rPr>
          <w:i/>
          <w:spacing w:val="-4"/>
          <w:sz w:val="28"/>
          <w:szCs w:val="28"/>
          <w:lang w:val="uk-UA"/>
        </w:rPr>
        <w:t xml:space="preserve"> Термін виконання: до 01.05.2022 р.</w:t>
      </w:r>
    </w:p>
    <w:p w:rsidR="0077437F" w:rsidRPr="007E132D" w:rsidRDefault="0077437F" w:rsidP="002204AB">
      <w:pPr>
        <w:pStyle w:val="a4"/>
        <w:tabs>
          <w:tab w:val="num" w:pos="0"/>
          <w:tab w:val="left" w:pos="567"/>
          <w:tab w:val="num" w:pos="840"/>
        </w:tabs>
        <w:spacing w:before="0" w:beforeAutospacing="0" w:after="0" w:afterAutospacing="0" w:line="228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7E132D">
        <w:rPr>
          <w:color w:val="000000"/>
          <w:sz w:val="28"/>
          <w:szCs w:val="28"/>
          <w:lang w:val="uk-UA"/>
        </w:rPr>
        <w:t xml:space="preserve">3.9. Забезпечити реєстрацію НПП університету в базах даних </w:t>
      </w:r>
      <w:proofErr w:type="spellStart"/>
      <w:r w:rsidRPr="007E132D">
        <w:rPr>
          <w:color w:val="000000"/>
          <w:sz w:val="28"/>
          <w:szCs w:val="28"/>
          <w:lang w:val="en-US"/>
        </w:rPr>
        <w:t>ResearcherID</w:t>
      </w:r>
      <w:proofErr w:type="spellEnd"/>
      <w:r w:rsidRPr="007E132D">
        <w:rPr>
          <w:color w:val="000000"/>
          <w:sz w:val="28"/>
          <w:szCs w:val="28"/>
          <w:lang w:val="uk-UA"/>
        </w:rPr>
        <w:t xml:space="preserve">, </w:t>
      </w:r>
      <w:r w:rsidRPr="007E132D">
        <w:rPr>
          <w:color w:val="000000"/>
          <w:sz w:val="28"/>
          <w:szCs w:val="28"/>
          <w:lang w:val="en-US"/>
        </w:rPr>
        <w:t>ORCID</w:t>
      </w:r>
      <w:r w:rsidRPr="007E132D">
        <w:rPr>
          <w:color w:val="000000"/>
          <w:sz w:val="28"/>
          <w:szCs w:val="28"/>
          <w:lang w:val="uk-UA"/>
        </w:rPr>
        <w:t xml:space="preserve">, </w:t>
      </w:r>
      <w:r w:rsidRPr="007E132D">
        <w:rPr>
          <w:color w:val="000000"/>
          <w:sz w:val="28"/>
          <w:szCs w:val="28"/>
          <w:lang w:val="en-US"/>
        </w:rPr>
        <w:t>Google</w:t>
      </w:r>
      <w:r w:rsidRPr="007E132D">
        <w:rPr>
          <w:color w:val="000000"/>
          <w:sz w:val="28"/>
          <w:szCs w:val="28"/>
          <w:lang w:val="uk-UA"/>
        </w:rPr>
        <w:t xml:space="preserve"> </w:t>
      </w:r>
      <w:r w:rsidRPr="007E132D">
        <w:rPr>
          <w:color w:val="000000"/>
          <w:sz w:val="28"/>
          <w:szCs w:val="28"/>
          <w:lang w:val="en-US"/>
        </w:rPr>
        <w:t>Scholar</w:t>
      </w:r>
      <w:r w:rsidRPr="007E132D">
        <w:rPr>
          <w:color w:val="000000"/>
          <w:sz w:val="28"/>
          <w:szCs w:val="28"/>
          <w:lang w:val="uk-UA"/>
        </w:rPr>
        <w:t>.</w:t>
      </w:r>
    </w:p>
    <w:p w:rsidR="0077437F" w:rsidRPr="007E132D" w:rsidRDefault="0077437F" w:rsidP="002204AB">
      <w:pPr>
        <w:pStyle w:val="a4"/>
        <w:tabs>
          <w:tab w:val="num" w:pos="0"/>
          <w:tab w:val="left" w:pos="567"/>
          <w:tab w:val="num" w:pos="840"/>
        </w:tabs>
        <w:spacing w:before="0" w:beforeAutospacing="0" w:after="0" w:afterAutospacing="0" w:line="228" w:lineRule="auto"/>
        <w:ind w:firstLine="709"/>
        <w:jc w:val="both"/>
        <w:rPr>
          <w:i/>
          <w:spacing w:val="-4"/>
          <w:sz w:val="28"/>
          <w:szCs w:val="28"/>
          <w:lang w:val="uk-UA"/>
        </w:rPr>
      </w:pPr>
      <w:r w:rsidRPr="007E132D">
        <w:rPr>
          <w:i/>
          <w:spacing w:val="-4"/>
          <w:sz w:val="28"/>
          <w:szCs w:val="28"/>
          <w:lang w:val="uk-UA"/>
        </w:rPr>
        <w:t>Термін виконання: до 01.05.2022 р.</w:t>
      </w:r>
    </w:p>
    <w:p w:rsidR="0077437F" w:rsidRPr="007E132D" w:rsidRDefault="0077437F" w:rsidP="002204AB">
      <w:pPr>
        <w:pStyle w:val="a4"/>
        <w:tabs>
          <w:tab w:val="num" w:pos="0"/>
          <w:tab w:val="left" w:pos="567"/>
          <w:tab w:val="num" w:pos="840"/>
        </w:tabs>
        <w:spacing w:before="0" w:beforeAutospacing="0" w:after="0" w:afterAutospacing="0" w:line="228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7E132D">
        <w:rPr>
          <w:color w:val="000000"/>
          <w:sz w:val="28"/>
          <w:szCs w:val="28"/>
          <w:lang w:val="uk-UA"/>
        </w:rPr>
        <w:t xml:space="preserve">3.10. Розпочати роботу щодо створення єдиного інформаційного середовища для підготовки звітної наукової документації та </w:t>
      </w:r>
      <w:proofErr w:type="spellStart"/>
      <w:r w:rsidRPr="007E132D">
        <w:rPr>
          <w:color w:val="000000"/>
          <w:sz w:val="28"/>
          <w:szCs w:val="28"/>
          <w:lang w:val="uk-UA"/>
        </w:rPr>
        <w:t>рейтингування</w:t>
      </w:r>
      <w:proofErr w:type="spellEnd"/>
      <w:r w:rsidRPr="007E132D">
        <w:rPr>
          <w:color w:val="000000"/>
          <w:sz w:val="28"/>
          <w:szCs w:val="28"/>
          <w:lang w:val="uk-UA"/>
        </w:rPr>
        <w:t xml:space="preserve"> працівників і структурних підрозділів із залученням ресурсів кафедр та навчально-наукових лабораторій, центрів тощо.</w:t>
      </w:r>
    </w:p>
    <w:p w:rsidR="0077437F" w:rsidRPr="007E132D" w:rsidRDefault="0077437F" w:rsidP="002204AB">
      <w:pPr>
        <w:pStyle w:val="a4"/>
        <w:tabs>
          <w:tab w:val="num" w:pos="0"/>
          <w:tab w:val="left" w:pos="567"/>
          <w:tab w:val="num" w:pos="840"/>
        </w:tabs>
        <w:spacing w:before="0" w:beforeAutospacing="0" w:after="0" w:afterAutospacing="0" w:line="228" w:lineRule="auto"/>
        <w:ind w:firstLine="709"/>
        <w:jc w:val="both"/>
        <w:rPr>
          <w:i/>
          <w:spacing w:val="-4"/>
          <w:sz w:val="28"/>
          <w:szCs w:val="28"/>
          <w:lang w:val="uk-UA"/>
        </w:rPr>
      </w:pPr>
      <w:r w:rsidRPr="007E132D">
        <w:rPr>
          <w:i/>
          <w:spacing w:val="-4"/>
          <w:sz w:val="28"/>
          <w:szCs w:val="28"/>
          <w:lang w:val="uk-UA"/>
        </w:rPr>
        <w:t xml:space="preserve"> Термін виконання: до 01.09.2022 р.</w:t>
      </w:r>
    </w:p>
    <w:p w:rsidR="0077437F" w:rsidRPr="007E132D" w:rsidRDefault="0077437F" w:rsidP="002204AB">
      <w:pPr>
        <w:pStyle w:val="a4"/>
        <w:tabs>
          <w:tab w:val="num" w:pos="0"/>
          <w:tab w:val="left" w:pos="567"/>
          <w:tab w:val="num" w:pos="840"/>
        </w:tabs>
        <w:spacing w:before="0" w:beforeAutospacing="0" w:after="0" w:afterAutospacing="0" w:line="228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7E132D">
        <w:rPr>
          <w:color w:val="000000"/>
          <w:sz w:val="28"/>
          <w:szCs w:val="28"/>
          <w:lang w:val="uk-UA"/>
        </w:rPr>
        <w:t xml:space="preserve">3.11. Інформувати НПП університету щодо включення періодичних наукових видань до міжнародних наукометричних баз даних </w:t>
      </w:r>
      <w:proofErr w:type="spellStart"/>
      <w:r w:rsidRPr="007E132D">
        <w:rPr>
          <w:color w:val="000000"/>
          <w:sz w:val="28"/>
          <w:szCs w:val="28"/>
        </w:rPr>
        <w:t>Web</w:t>
      </w:r>
      <w:proofErr w:type="spellEnd"/>
      <w:r w:rsidRPr="007E132D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7E132D">
        <w:rPr>
          <w:color w:val="000000"/>
          <w:sz w:val="28"/>
          <w:szCs w:val="28"/>
        </w:rPr>
        <w:t>of</w:t>
      </w:r>
      <w:proofErr w:type="spellEnd"/>
      <w:r w:rsidRPr="007E132D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7E132D">
        <w:rPr>
          <w:color w:val="000000"/>
          <w:sz w:val="28"/>
          <w:szCs w:val="28"/>
        </w:rPr>
        <w:t>Science</w:t>
      </w:r>
      <w:proofErr w:type="spellEnd"/>
      <w:r w:rsidRPr="007E132D">
        <w:rPr>
          <w:color w:val="000000"/>
          <w:sz w:val="28"/>
          <w:szCs w:val="28"/>
          <w:lang w:val="uk-UA"/>
        </w:rPr>
        <w:t xml:space="preserve"> та </w:t>
      </w:r>
      <w:proofErr w:type="spellStart"/>
      <w:r w:rsidRPr="007E132D">
        <w:rPr>
          <w:color w:val="000000"/>
          <w:sz w:val="28"/>
          <w:szCs w:val="28"/>
        </w:rPr>
        <w:t>Scopus</w:t>
      </w:r>
      <w:proofErr w:type="spellEnd"/>
      <w:r w:rsidRPr="007E132D">
        <w:rPr>
          <w:color w:val="000000"/>
          <w:sz w:val="28"/>
          <w:szCs w:val="28"/>
          <w:lang w:val="uk-UA"/>
        </w:rPr>
        <w:t>, наукових фахових видань України категорії А та Б, реєстрації електронних видань.</w:t>
      </w:r>
    </w:p>
    <w:p w:rsidR="0077437F" w:rsidRPr="007E132D" w:rsidRDefault="0077437F" w:rsidP="002204AB">
      <w:pPr>
        <w:pStyle w:val="a4"/>
        <w:tabs>
          <w:tab w:val="num" w:pos="0"/>
          <w:tab w:val="left" w:pos="567"/>
          <w:tab w:val="num" w:pos="840"/>
        </w:tabs>
        <w:spacing w:before="0" w:beforeAutospacing="0" w:after="0" w:afterAutospacing="0" w:line="228" w:lineRule="auto"/>
        <w:ind w:firstLine="709"/>
        <w:jc w:val="both"/>
        <w:rPr>
          <w:i/>
          <w:spacing w:val="-4"/>
          <w:sz w:val="28"/>
          <w:szCs w:val="28"/>
          <w:lang w:val="uk-UA"/>
        </w:rPr>
      </w:pPr>
      <w:r w:rsidRPr="007E132D">
        <w:rPr>
          <w:i/>
          <w:spacing w:val="-4"/>
          <w:sz w:val="28"/>
          <w:szCs w:val="28"/>
          <w:lang w:val="uk-UA"/>
        </w:rPr>
        <w:t>Термін виконання: постійно.</w:t>
      </w:r>
    </w:p>
    <w:p w:rsidR="0077437F" w:rsidRPr="007E132D" w:rsidRDefault="0077437F" w:rsidP="002204AB">
      <w:pPr>
        <w:pStyle w:val="a4"/>
        <w:tabs>
          <w:tab w:val="num" w:pos="0"/>
          <w:tab w:val="left" w:pos="567"/>
          <w:tab w:val="num" w:pos="840"/>
        </w:tabs>
        <w:spacing w:before="0" w:beforeAutospacing="0" w:after="0" w:afterAutospacing="0" w:line="228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7E132D">
        <w:rPr>
          <w:color w:val="000000"/>
          <w:sz w:val="28"/>
          <w:szCs w:val="28"/>
          <w:lang w:val="uk-UA"/>
        </w:rPr>
        <w:t>3.12. Розробити детальний план підготовки докторів наук і докторів філософії через докторантуру та аспірантуру.</w:t>
      </w:r>
    </w:p>
    <w:p w:rsidR="0077437F" w:rsidRPr="007E132D" w:rsidRDefault="0077437F" w:rsidP="002204AB">
      <w:pPr>
        <w:pStyle w:val="a4"/>
        <w:tabs>
          <w:tab w:val="num" w:pos="0"/>
          <w:tab w:val="left" w:pos="567"/>
          <w:tab w:val="num" w:pos="840"/>
        </w:tabs>
        <w:spacing w:before="0" w:beforeAutospacing="0" w:after="0" w:afterAutospacing="0" w:line="228" w:lineRule="auto"/>
        <w:ind w:firstLine="709"/>
        <w:jc w:val="both"/>
        <w:rPr>
          <w:i/>
          <w:spacing w:val="-4"/>
          <w:sz w:val="28"/>
          <w:szCs w:val="28"/>
          <w:lang w:val="uk-UA"/>
        </w:rPr>
      </w:pPr>
      <w:r w:rsidRPr="007E132D">
        <w:rPr>
          <w:i/>
          <w:spacing w:val="-4"/>
          <w:sz w:val="28"/>
          <w:szCs w:val="28"/>
          <w:lang w:val="uk-UA"/>
        </w:rPr>
        <w:t>Термін виконання: до 01.05.2022 р.</w:t>
      </w:r>
    </w:p>
    <w:p w:rsidR="0077437F" w:rsidRPr="007E132D" w:rsidRDefault="0077437F" w:rsidP="002204AB">
      <w:pPr>
        <w:pStyle w:val="a4"/>
        <w:tabs>
          <w:tab w:val="num" w:pos="0"/>
          <w:tab w:val="left" w:pos="567"/>
          <w:tab w:val="num" w:pos="840"/>
        </w:tabs>
        <w:spacing w:before="0" w:beforeAutospacing="0" w:after="0" w:afterAutospacing="0" w:line="228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7E132D">
        <w:rPr>
          <w:color w:val="000000"/>
          <w:sz w:val="28"/>
          <w:szCs w:val="28"/>
          <w:lang w:val="uk-UA"/>
        </w:rPr>
        <w:t xml:space="preserve">3.13. Забезпечити всебічну допомогу при оформленні та поданні наукових робіт на Всеукраїнський конкурс студентських наукових робіт. </w:t>
      </w:r>
    </w:p>
    <w:p w:rsidR="0077437F" w:rsidRPr="007E132D" w:rsidRDefault="0077437F" w:rsidP="002204AB">
      <w:pPr>
        <w:pStyle w:val="a4"/>
        <w:tabs>
          <w:tab w:val="num" w:pos="0"/>
          <w:tab w:val="left" w:pos="567"/>
          <w:tab w:val="num" w:pos="840"/>
        </w:tabs>
        <w:spacing w:before="0" w:beforeAutospacing="0" w:after="0" w:afterAutospacing="0" w:line="228" w:lineRule="auto"/>
        <w:ind w:firstLine="709"/>
        <w:jc w:val="both"/>
        <w:rPr>
          <w:i/>
          <w:spacing w:val="-4"/>
          <w:sz w:val="28"/>
          <w:szCs w:val="28"/>
          <w:lang w:val="uk-UA"/>
        </w:rPr>
      </w:pPr>
      <w:r w:rsidRPr="007E132D">
        <w:rPr>
          <w:i/>
          <w:spacing w:val="-4"/>
          <w:sz w:val="28"/>
          <w:szCs w:val="28"/>
          <w:lang w:val="uk-UA"/>
        </w:rPr>
        <w:t>Термін виконання: до 01.06.2022 р.</w:t>
      </w:r>
    </w:p>
    <w:p w:rsidR="0077437F" w:rsidRPr="007E132D" w:rsidRDefault="0077437F" w:rsidP="002204AB">
      <w:pPr>
        <w:pStyle w:val="a4"/>
        <w:tabs>
          <w:tab w:val="num" w:pos="0"/>
          <w:tab w:val="left" w:pos="567"/>
          <w:tab w:val="num" w:pos="840"/>
        </w:tabs>
        <w:spacing w:before="0" w:beforeAutospacing="0" w:after="0" w:afterAutospacing="0" w:line="228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7E132D">
        <w:rPr>
          <w:color w:val="000000"/>
          <w:sz w:val="28"/>
          <w:szCs w:val="28"/>
          <w:lang w:val="uk-UA"/>
        </w:rPr>
        <w:t>3.14. Забезпечити інформування переліку спеціальностей та навчальних дисциплін щодо проведення Всеукраїнських студентських олімпіад.</w:t>
      </w:r>
    </w:p>
    <w:p w:rsidR="0077437F" w:rsidRPr="000336FA" w:rsidRDefault="0077437F" w:rsidP="002204AB">
      <w:pPr>
        <w:pStyle w:val="a4"/>
        <w:tabs>
          <w:tab w:val="num" w:pos="0"/>
          <w:tab w:val="left" w:pos="567"/>
          <w:tab w:val="num" w:pos="840"/>
        </w:tabs>
        <w:spacing w:before="0" w:beforeAutospacing="0" w:after="0" w:afterAutospacing="0" w:line="228" w:lineRule="auto"/>
        <w:ind w:firstLine="709"/>
        <w:jc w:val="both"/>
        <w:rPr>
          <w:i/>
          <w:spacing w:val="-4"/>
          <w:sz w:val="28"/>
          <w:szCs w:val="28"/>
          <w:lang w:val="uk-UA"/>
        </w:rPr>
      </w:pPr>
      <w:r w:rsidRPr="007E132D">
        <w:rPr>
          <w:i/>
          <w:spacing w:val="-4"/>
          <w:sz w:val="28"/>
          <w:szCs w:val="28"/>
          <w:lang w:val="uk-UA"/>
        </w:rPr>
        <w:t>Тер</w:t>
      </w:r>
      <w:r>
        <w:rPr>
          <w:i/>
          <w:spacing w:val="-4"/>
          <w:sz w:val="28"/>
          <w:szCs w:val="28"/>
          <w:lang w:val="uk-UA"/>
        </w:rPr>
        <w:t>мін виконання: до 01.05.2022 р.</w:t>
      </w:r>
    </w:p>
    <w:p w:rsidR="0077437F" w:rsidRPr="007E132D" w:rsidRDefault="0077437F" w:rsidP="002204AB">
      <w:pPr>
        <w:tabs>
          <w:tab w:val="num" w:pos="0"/>
          <w:tab w:val="left" w:pos="240"/>
          <w:tab w:val="left" w:pos="567"/>
        </w:tabs>
        <w:spacing w:line="228" w:lineRule="auto"/>
        <w:ind w:firstLine="709"/>
        <w:rPr>
          <w:b/>
          <w:bCs/>
          <w:spacing w:val="-4"/>
          <w:szCs w:val="28"/>
        </w:rPr>
      </w:pPr>
      <w:r w:rsidRPr="007E132D">
        <w:rPr>
          <w:b/>
          <w:bCs/>
          <w:spacing w:val="-4"/>
          <w:szCs w:val="28"/>
        </w:rPr>
        <w:t>4. Проректору з наукової роботи та міжнародних зв’язків:</w:t>
      </w:r>
    </w:p>
    <w:p w:rsidR="0077437F" w:rsidRPr="007E132D" w:rsidRDefault="0077437F" w:rsidP="002204AB">
      <w:pPr>
        <w:pStyle w:val="a4"/>
        <w:tabs>
          <w:tab w:val="num" w:pos="0"/>
          <w:tab w:val="left" w:pos="567"/>
        </w:tabs>
        <w:spacing w:before="0" w:beforeAutospacing="0" w:after="0" w:afterAutospacing="0" w:line="228" w:lineRule="auto"/>
        <w:ind w:firstLine="709"/>
        <w:jc w:val="both"/>
        <w:rPr>
          <w:sz w:val="28"/>
          <w:szCs w:val="28"/>
          <w:lang w:val="uk-UA"/>
        </w:rPr>
      </w:pPr>
      <w:r w:rsidRPr="007E132D">
        <w:rPr>
          <w:spacing w:val="-4"/>
          <w:sz w:val="28"/>
          <w:szCs w:val="28"/>
          <w:lang w:val="uk-UA"/>
        </w:rPr>
        <w:t>4.1. Забезпечити систематичний контроль за ефективністю наукового керівництва дисертаційними дослідженнями аспірантів. Здійснювати підбір наукових керівників із професорів та докторів наук. Посилити їх відповідальність за своєчасність подання дисертацій до захисту</w:t>
      </w:r>
      <w:r w:rsidRPr="007E132D">
        <w:rPr>
          <w:sz w:val="28"/>
          <w:szCs w:val="28"/>
          <w:lang w:val="uk-UA"/>
        </w:rPr>
        <w:t xml:space="preserve">. </w:t>
      </w:r>
    </w:p>
    <w:p w:rsidR="0077437F" w:rsidRPr="007E132D" w:rsidRDefault="0077437F" w:rsidP="002204AB">
      <w:pPr>
        <w:pStyle w:val="a4"/>
        <w:tabs>
          <w:tab w:val="num" w:pos="0"/>
          <w:tab w:val="left" w:pos="426"/>
          <w:tab w:val="left" w:pos="567"/>
        </w:tabs>
        <w:spacing w:before="0" w:beforeAutospacing="0" w:after="0" w:afterAutospacing="0" w:line="228" w:lineRule="auto"/>
        <w:ind w:firstLine="709"/>
        <w:jc w:val="both"/>
        <w:rPr>
          <w:i/>
          <w:spacing w:val="-4"/>
          <w:sz w:val="28"/>
          <w:szCs w:val="28"/>
          <w:lang w:val="uk-UA"/>
        </w:rPr>
      </w:pPr>
      <w:r w:rsidRPr="007E132D">
        <w:rPr>
          <w:i/>
          <w:spacing w:val="-4"/>
          <w:sz w:val="28"/>
          <w:szCs w:val="28"/>
          <w:lang w:val="uk-UA"/>
        </w:rPr>
        <w:t>Термін виконання: постійно.</w:t>
      </w:r>
    </w:p>
    <w:p w:rsidR="0077437F" w:rsidRPr="007E132D" w:rsidRDefault="0077437F" w:rsidP="002204AB">
      <w:pPr>
        <w:pStyle w:val="a4"/>
        <w:tabs>
          <w:tab w:val="num" w:pos="0"/>
          <w:tab w:val="num" w:pos="360"/>
          <w:tab w:val="left" w:pos="426"/>
          <w:tab w:val="left" w:pos="567"/>
        </w:tabs>
        <w:spacing w:before="0" w:beforeAutospacing="0" w:after="0" w:afterAutospacing="0" w:line="228" w:lineRule="auto"/>
        <w:ind w:firstLine="709"/>
        <w:jc w:val="both"/>
        <w:rPr>
          <w:i/>
          <w:spacing w:val="-4"/>
          <w:sz w:val="28"/>
          <w:szCs w:val="28"/>
          <w:lang w:val="uk-UA"/>
        </w:rPr>
      </w:pPr>
      <w:r w:rsidRPr="007E132D">
        <w:rPr>
          <w:spacing w:val="-4"/>
          <w:sz w:val="28"/>
          <w:szCs w:val="28"/>
          <w:lang w:val="uk-UA"/>
        </w:rPr>
        <w:t xml:space="preserve">4.2. </w:t>
      </w:r>
      <w:r w:rsidRPr="007E132D">
        <w:rPr>
          <w:sz w:val="28"/>
          <w:szCs w:val="28"/>
          <w:lang w:val="uk-UA"/>
        </w:rPr>
        <w:t xml:space="preserve">Продовжити роботу </w:t>
      </w:r>
      <w:r w:rsidRPr="007E132D">
        <w:rPr>
          <w:spacing w:val="-4"/>
          <w:sz w:val="28"/>
          <w:szCs w:val="28"/>
          <w:lang w:val="uk-UA"/>
        </w:rPr>
        <w:t xml:space="preserve">щодо можливості відкриття в університеті одноразових спеціалізованих Вчених рад з захисту дисертацій. </w:t>
      </w:r>
    </w:p>
    <w:p w:rsidR="0077437F" w:rsidRPr="007E132D" w:rsidRDefault="0077437F" w:rsidP="002204AB">
      <w:pPr>
        <w:pStyle w:val="a4"/>
        <w:tabs>
          <w:tab w:val="num" w:pos="0"/>
          <w:tab w:val="left" w:pos="426"/>
          <w:tab w:val="left" w:pos="567"/>
        </w:tabs>
        <w:spacing w:before="0" w:beforeAutospacing="0" w:after="0" w:afterAutospacing="0" w:line="228" w:lineRule="auto"/>
        <w:ind w:firstLine="709"/>
        <w:jc w:val="both"/>
        <w:rPr>
          <w:sz w:val="28"/>
          <w:szCs w:val="28"/>
        </w:rPr>
      </w:pPr>
      <w:r w:rsidRPr="007E132D">
        <w:rPr>
          <w:i/>
          <w:spacing w:val="-4"/>
          <w:sz w:val="28"/>
          <w:szCs w:val="28"/>
          <w:lang w:val="uk-UA"/>
        </w:rPr>
        <w:t xml:space="preserve"> Термін виконання: до 01.06.2022 р.</w:t>
      </w:r>
      <w:r w:rsidRPr="007E132D">
        <w:rPr>
          <w:sz w:val="28"/>
          <w:szCs w:val="28"/>
          <w:lang w:val="uk-UA"/>
        </w:rPr>
        <w:t xml:space="preserve"> </w:t>
      </w:r>
    </w:p>
    <w:p w:rsidR="0077437F" w:rsidRPr="007E132D" w:rsidRDefault="0077437F" w:rsidP="002204AB">
      <w:pPr>
        <w:pStyle w:val="a4"/>
        <w:tabs>
          <w:tab w:val="num" w:pos="0"/>
          <w:tab w:val="left" w:pos="567"/>
        </w:tabs>
        <w:spacing w:before="0" w:beforeAutospacing="0" w:after="0" w:afterAutospacing="0" w:line="228" w:lineRule="auto"/>
        <w:ind w:firstLine="709"/>
        <w:jc w:val="both"/>
        <w:rPr>
          <w:sz w:val="28"/>
          <w:szCs w:val="28"/>
          <w:lang w:val="uk-UA"/>
        </w:rPr>
      </w:pPr>
      <w:r w:rsidRPr="007E132D">
        <w:rPr>
          <w:spacing w:val="-4"/>
          <w:sz w:val="28"/>
          <w:szCs w:val="28"/>
        </w:rPr>
        <w:t>4</w:t>
      </w:r>
      <w:r w:rsidRPr="007E132D">
        <w:rPr>
          <w:spacing w:val="-4"/>
          <w:sz w:val="28"/>
          <w:szCs w:val="28"/>
          <w:lang w:val="uk-UA"/>
        </w:rPr>
        <w:t xml:space="preserve">.3. Вивчити питання та </w:t>
      </w:r>
      <w:proofErr w:type="spellStart"/>
      <w:r w:rsidRPr="007E132D">
        <w:rPr>
          <w:spacing w:val="-4"/>
          <w:sz w:val="28"/>
          <w:szCs w:val="28"/>
          <w:lang w:val="uk-UA"/>
        </w:rPr>
        <w:t>внести</w:t>
      </w:r>
      <w:proofErr w:type="spellEnd"/>
      <w:r w:rsidRPr="007E132D">
        <w:rPr>
          <w:spacing w:val="-4"/>
          <w:sz w:val="28"/>
          <w:szCs w:val="28"/>
          <w:lang w:val="uk-UA"/>
        </w:rPr>
        <w:t xml:space="preserve"> на розгляд Вченої ради пропозиції щодо відкриття в університеті </w:t>
      </w:r>
      <w:r w:rsidRPr="007E132D">
        <w:rPr>
          <w:sz w:val="28"/>
          <w:szCs w:val="28"/>
          <w:lang w:val="uk-UA"/>
        </w:rPr>
        <w:t>регіонального центру користування науковим обладнанням.</w:t>
      </w:r>
    </w:p>
    <w:p w:rsidR="0077437F" w:rsidRPr="007E132D" w:rsidRDefault="0077437F" w:rsidP="002204AB">
      <w:pPr>
        <w:pStyle w:val="a4"/>
        <w:tabs>
          <w:tab w:val="num" w:pos="0"/>
          <w:tab w:val="left" w:pos="567"/>
        </w:tabs>
        <w:spacing w:before="0" w:beforeAutospacing="0" w:after="0" w:afterAutospacing="0" w:line="228" w:lineRule="auto"/>
        <w:ind w:firstLine="709"/>
        <w:jc w:val="both"/>
        <w:rPr>
          <w:i/>
          <w:spacing w:val="-4"/>
          <w:sz w:val="28"/>
          <w:szCs w:val="28"/>
          <w:lang w:val="uk-UA"/>
        </w:rPr>
      </w:pPr>
      <w:r w:rsidRPr="007E132D">
        <w:rPr>
          <w:i/>
          <w:spacing w:val="-4"/>
          <w:sz w:val="28"/>
          <w:szCs w:val="28"/>
          <w:lang w:val="uk-UA"/>
        </w:rPr>
        <w:t>Термін виконання:  до 01.04.2022 р.</w:t>
      </w:r>
    </w:p>
    <w:p w:rsidR="0077437F" w:rsidRPr="007E132D" w:rsidRDefault="0077437F" w:rsidP="002204AB">
      <w:pPr>
        <w:pStyle w:val="a4"/>
        <w:tabs>
          <w:tab w:val="num" w:pos="0"/>
          <w:tab w:val="left" w:pos="567"/>
          <w:tab w:val="left" w:pos="1843"/>
        </w:tabs>
        <w:spacing w:before="0" w:beforeAutospacing="0" w:after="0" w:afterAutospacing="0" w:line="228" w:lineRule="auto"/>
        <w:ind w:firstLine="709"/>
        <w:jc w:val="both"/>
        <w:rPr>
          <w:spacing w:val="-4"/>
          <w:sz w:val="28"/>
          <w:szCs w:val="28"/>
        </w:rPr>
      </w:pPr>
      <w:r w:rsidRPr="007E132D">
        <w:rPr>
          <w:spacing w:val="-4"/>
          <w:sz w:val="28"/>
          <w:szCs w:val="28"/>
          <w:lang w:val="uk-UA"/>
        </w:rPr>
        <w:t>4.5. Продовжити роботу з інформування науково-педагогічних працівників університету про зміни в законодавстві щодо присвоєння вченого звання відповідно доцента та професора.</w:t>
      </w:r>
      <w:r w:rsidRPr="007E132D">
        <w:rPr>
          <w:spacing w:val="-4"/>
          <w:sz w:val="28"/>
          <w:szCs w:val="28"/>
        </w:rPr>
        <w:t xml:space="preserve"> </w:t>
      </w:r>
    </w:p>
    <w:p w:rsidR="0077437F" w:rsidRPr="007E132D" w:rsidRDefault="0077437F" w:rsidP="002204AB">
      <w:pPr>
        <w:pStyle w:val="a4"/>
        <w:tabs>
          <w:tab w:val="num" w:pos="0"/>
          <w:tab w:val="left" w:pos="567"/>
          <w:tab w:val="left" w:pos="924"/>
        </w:tabs>
        <w:spacing w:before="0" w:beforeAutospacing="0" w:after="0" w:afterAutospacing="0" w:line="228" w:lineRule="auto"/>
        <w:ind w:firstLine="709"/>
        <w:jc w:val="both"/>
        <w:rPr>
          <w:i/>
          <w:spacing w:val="-4"/>
          <w:sz w:val="28"/>
          <w:szCs w:val="28"/>
          <w:lang w:val="uk-UA"/>
        </w:rPr>
      </w:pPr>
      <w:r w:rsidRPr="007E132D">
        <w:rPr>
          <w:i/>
          <w:spacing w:val="-4"/>
          <w:sz w:val="28"/>
          <w:szCs w:val="28"/>
        </w:rPr>
        <w:t xml:space="preserve"> </w:t>
      </w:r>
      <w:r w:rsidRPr="007E132D">
        <w:rPr>
          <w:i/>
          <w:spacing w:val="-4"/>
          <w:sz w:val="28"/>
          <w:szCs w:val="28"/>
          <w:lang w:val="uk-UA"/>
        </w:rPr>
        <w:t>Термін виконання: постійно.</w:t>
      </w:r>
    </w:p>
    <w:p w:rsidR="0077437F" w:rsidRPr="007E132D" w:rsidRDefault="0077437F" w:rsidP="002204AB">
      <w:pPr>
        <w:pStyle w:val="a4"/>
        <w:tabs>
          <w:tab w:val="num" w:pos="0"/>
          <w:tab w:val="left" w:pos="567"/>
          <w:tab w:val="left" w:pos="924"/>
          <w:tab w:val="left" w:pos="1134"/>
          <w:tab w:val="left" w:pos="1560"/>
        </w:tabs>
        <w:spacing w:before="0" w:beforeAutospacing="0" w:after="0" w:afterAutospacing="0" w:line="228" w:lineRule="auto"/>
        <w:ind w:firstLine="709"/>
        <w:jc w:val="both"/>
        <w:rPr>
          <w:spacing w:val="-4"/>
          <w:sz w:val="28"/>
          <w:szCs w:val="28"/>
          <w:lang w:val="uk-UA"/>
        </w:rPr>
      </w:pPr>
      <w:r w:rsidRPr="007E132D">
        <w:rPr>
          <w:spacing w:val="-4"/>
          <w:sz w:val="28"/>
          <w:szCs w:val="28"/>
          <w:lang w:val="uk-UA"/>
        </w:rPr>
        <w:lastRenderedPageBreak/>
        <w:t>4.6.</w:t>
      </w:r>
      <w:r>
        <w:rPr>
          <w:i/>
          <w:spacing w:val="-4"/>
          <w:sz w:val="28"/>
          <w:szCs w:val="28"/>
          <w:lang w:val="uk-UA"/>
        </w:rPr>
        <w:t> </w:t>
      </w:r>
      <w:r w:rsidRPr="007E132D">
        <w:rPr>
          <w:spacing w:val="-4"/>
          <w:sz w:val="28"/>
          <w:szCs w:val="28"/>
          <w:lang w:val="uk-UA"/>
        </w:rPr>
        <w:t xml:space="preserve">Продовжити роботу щодо перереєстрації та включення університетських фахових видань до наукометричної бази </w:t>
      </w:r>
      <w:proofErr w:type="spellStart"/>
      <w:r w:rsidRPr="007E132D">
        <w:rPr>
          <w:spacing w:val="-4"/>
          <w:sz w:val="28"/>
          <w:szCs w:val="28"/>
          <w:lang w:val="uk-UA"/>
        </w:rPr>
        <w:t>Web</w:t>
      </w:r>
      <w:proofErr w:type="spellEnd"/>
      <w:r w:rsidRPr="007E132D">
        <w:rPr>
          <w:spacing w:val="-4"/>
          <w:sz w:val="28"/>
          <w:szCs w:val="28"/>
          <w:lang w:val="uk-UA"/>
        </w:rPr>
        <w:t xml:space="preserve"> </w:t>
      </w:r>
      <w:proofErr w:type="spellStart"/>
      <w:r w:rsidRPr="007E132D">
        <w:rPr>
          <w:spacing w:val="-4"/>
          <w:sz w:val="28"/>
          <w:szCs w:val="28"/>
          <w:lang w:val="uk-UA"/>
        </w:rPr>
        <w:t>of</w:t>
      </w:r>
      <w:proofErr w:type="spellEnd"/>
      <w:r w:rsidRPr="007E132D">
        <w:rPr>
          <w:spacing w:val="-4"/>
          <w:sz w:val="28"/>
          <w:szCs w:val="28"/>
          <w:lang w:val="uk-UA"/>
        </w:rPr>
        <w:t xml:space="preserve"> </w:t>
      </w:r>
      <w:proofErr w:type="spellStart"/>
      <w:r w:rsidRPr="007E132D">
        <w:rPr>
          <w:spacing w:val="-4"/>
          <w:sz w:val="28"/>
          <w:szCs w:val="28"/>
          <w:lang w:val="uk-UA"/>
        </w:rPr>
        <w:t>Science</w:t>
      </w:r>
      <w:proofErr w:type="spellEnd"/>
      <w:r w:rsidRPr="007E132D">
        <w:rPr>
          <w:bCs/>
          <w:sz w:val="28"/>
          <w:szCs w:val="28"/>
          <w:lang w:val="uk-UA"/>
        </w:rPr>
        <w:t>.</w:t>
      </w:r>
      <w:r w:rsidRPr="007E132D">
        <w:rPr>
          <w:spacing w:val="-4"/>
          <w:sz w:val="28"/>
          <w:szCs w:val="28"/>
          <w:lang w:val="uk-UA"/>
        </w:rPr>
        <w:t xml:space="preserve"> </w:t>
      </w:r>
    </w:p>
    <w:p w:rsidR="0077437F" w:rsidRPr="007E132D" w:rsidRDefault="0077437F" w:rsidP="002204AB">
      <w:pPr>
        <w:pStyle w:val="a4"/>
        <w:tabs>
          <w:tab w:val="num" w:pos="0"/>
          <w:tab w:val="left" w:pos="567"/>
        </w:tabs>
        <w:spacing w:before="0" w:beforeAutospacing="0" w:after="0" w:afterAutospacing="0" w:line="228" w:lineRule="auto"/>
        <w:ind w:firstLine="709"/>
        <w:jc w:val="both"/>
        <w:rPr>
          <w:i/>
          <w:spacing w:val="-4"/>
          <w:sz w:val="28"/>
          <w:szCs w:val="28"/>
          <w:lang w:val="uk-UA"/>
        </w:rPr>
      </w:pPr>
      <w:r w:rsidRPr="007E132D">
        <w:rPr>
          <w:i/>
          <w:spacing w:val="-4"/>
          <w:sz w:val="28"/>
          <w:szCs w:val="28"/>
          <w:lang w:val="uk-UA"/>
        </w:rPr>
        <w:t xml:space="preserve">Термін виконання: до 01.06.2022  р. </w:t>
      </w:r>
    </w:p>
    <w:p w:rsidR="0077437F" w:rsidRPr="007E132D" w:rsidRDefault="0077437F" w:rsidP="002204AB">
      <w:pPr>
        <w:pStyle w:val="a4"/>
        <w:tabs>
          <w:tab w:val="num" w:pos="0"/>
          <w:tab w:val="left" w:pos="567"/>
        </w:tabs>
        <w:spacing w:before="0" w:beforeAutospacing="0" w:after="0" w:afterAutospacing="0" w:line="228" w:lineRule="auto"/>
        <w:ind w:firstLine="709"/>
        <w:jc w:val="both"/>
        <w:rPr>
          <w:sz w:val="28"/>
          <w:szCs w:val="28"/>
          <w:lang w:val="uk-UA"/>
        </w:rPr>
      </w:pPr>
      <w:r w:rsidRPr="007E132D">
        <w:rPr>
          <w:spacing w:val="-4"/>
          <w:sz w:val="28"/>
          <w:szCs w:val="28"/>
          <w:lang w:val="uk-UA"/>
        </w:rPr>
        <w:t xml:space="preserve">4.7. </w:t>
      </w:r>
      <w:r w:rsidRPr="007E132D">
        <w:rPr>
          <w:sz w:val="28"/>
          <w:szCs w:val="28"/>
          <w:lang w:val="uk-UA"/>
        </w:rPr>
        <w:t xml:space="preserve">Інтенсифікувати залучення науково-педагогічних працівників університету до участі в конкурсах МОН України, НАН України, обласних та регіональних грантах. </w:t>
      </w:r>
    </w:p>
    <w:p w:rsidR="0077437F" w:rsidRPr="007E132D" w:rsidRDefault="0077437F" w:rsidP="002204AB">
      <w:pPr>
        <w:pStyle w:val="a4"/>
        <w:tabs>
          <w:tab w:val="num" w:pos="0"/>
          <w:tab w:val="left" w:pos="567"/>
        </w:tabs>
        <w:spacing w:before="0" w:beforeAutospacing="0" w:after="0" w:afterAutospacing="0" w:line="228" w:lineRule="auto"/>
        <w:ind w:firstLine="709"/>
        <w:jc w:val="both"/>
        <w:rPr>
          <w:i/>
          <w:sz w:val="28"/>
          <w:szCs w:val="28"/>
          <w:lang w:val="uk-UA"/>
        </w:rPr>
      </w:pPr>
      <w:r w:rsidRPr="007E132D">
        <w:rPr>
          <w:rStyle w:val="a9"/>
          <w:b w:val="0"/>
          <w:i/>
          <w:sz w:val="28"/>
          <w:szCs w:val="28"/>
          <w:lang w:val="uk-UA"/>
        </w:rPr>
        <w:t>Термін виконання</w:t>
      </w:r>
      <w:r w:rsidRPr="007E132D">
        <w:rPr>
          <w:rStyle w:val="a9"/>
          <w:b w:val="0"/>
          <w:sz w:val="28"/>
          <w:szCs w:val="28"/>
          <w:lang w:val="uk-UA"/>
        </w:rPr>
        <w:t>:</w:t>
      </w:r>
      <w:r w:rsidRPr="007E132D">
        <w:rPr>
          <w:i/>
          <w:sz w:val="28"/>
          <w:szCs w:val="28"/>
          <w:lang w:val="uk-UA"/>
        </w:rPr>
        <w:t xml:space="preserve"> протягом року. </w:t>
      </w:r>
    </w:p>
    <w:p w:rsidR="0077437F" w:rsidRPr="007E132D" w:rsidRDefault="0077437F" w:rsidP="002204AB">
      <w:pPr>
        <w:pStyle w:val="a4"/>
        <w:tabs>
          <w:tab w:val="num" w:pos="0"/>
          <w:tab w:val="left" w:pos="567"/>
        </w:tabs>
        <w:spacing w:before="0" w:beforeAutospacing="0" w:after="0" w:afterAutospacing="0" w:line="228" w:lineRule="auto"/>
        <w:ind w:firstLine="709"/>
        <w:jc w:val="both"/>
        <w:rPr>
          <w:rStyle w:val="fontstyle01"/>
          <w:rFonts w:ascii="Times New Roman" w:hAnsi="Times New Roman"/>
          <w:lang w:val="uk-UA"/>
        </w:rPr>
      </w:pPr>
      <w:r w:rsidRPr="007E132D">
        <w:rPr>
          <w:sz w:val="28"/>
          <w:szCs w:val="28"/>
          <w:lang w:val="uk-UA"/>
        </w:rPr>
        <w:t>4.8</w:t>
      </w:r>
      <w:r w:rsidRPr="007E132D">
        <w:rPr>
          <w:rStyle w:val="fontstyle01"/>
          <w:rFonts w:ascii="Times New Roman" w:hAnsi="Times New Roman"/>
          <w:lang w:val="uk-UA"/>
        </w:rPr>
        <w:t xml:space="preserve">. Забезпечити належний науковий, методичний і організаційний рівень наукових заходів, включених до планів Міністерства освіти і науки України. </w:t>
      </w:r>
    </w:p>
    <w:p w:rsidR="0077437F" w:rsidRPr="007E132D" w:rsidRDefault="0077437F" w:rsidP="002204AB">
      <w:pPr>
        <w:pStyle w:val="a4"/>
        <w:tabs>
          <w:tab w:val="num" w:pos="0"/>
          <w:tab w:val="num" w:pos="360"/>
          <w:tab w:val="left" w:pos="426"/>
          <w:tab w:val="left" w:pos="567"/>
        </w:tabs>
        <w:spacing w:before="0" w:beforeAutospacing="0" w:after="0" w:afterAutospacing="0" w:line="228" w:lineRule="auto"/>
        <w:ind w:firstLine="709"/>
        <w:jc w:val="both"/>
        <w:rPr>
          <w:i/>
          <w:spacing w:val="-4"/>
          <w:sz w:val="28"/>
          <w:szCs w:val="28"/>
        </w:rPr>
      </w:pPr>
      <w:r w:rsidRPr="007E132D">
        <w:rPr>
          <w:i/>
          <w:spacing w:val="-4"/>
          <w:sz w:val="28"/>
          <w:szCs w:val="28"/>
          <w:lang w:val="uk-UA"/>
        </w:rPr>
        <w:t>Термін виконання: постійно.</w:t>
      </w:r>
    </w:p>
    <w:p w:rsidR="0077437F" w:rsidRPr="007E132D" w:rsidRDefault="0077437F" w:rsidP="002204AB">
      <w:pPr>
        <w:pStyle w:val="a4"/>
        <w:tabs>
          <w:tab w:val="num" w:pos="0"/>
          <w:tab w:val="left" w:pos="567"/>
        </w:tabs>
        <w:spacing w:before="0" w:beforeAutospacing="0" w:after="0" w:afterAutospacing="0" w:line="228" w:lineRule="auto"/>
        <w:ind w:firstLine="709"/>
        <w:jc w:val="both"/>
        <w:rPr>
          <w:rStyle w:val="fontstyle01"/>
          <w:rFonts w:ascii="Times New Roman" w:hAnsi="Times New Roman"/>
          <w:lang w:val="uk-UA"/>
        </w:rPr>
      </w:pPr>
      <w:r w:rsidRPr="007E132D">
        <w:rPr>
          <w:rStyle w:val="fontstyle01"/>
          <w:rFonts w:ascii="Times New Roman" w:hAnsi="Times New Roman"/>
          <w:lang w:val="uk-UA"/>
        </w:rPr>
        <w:t>4.9. Продовжувати удосконалення й урізноманітнення студентської науково-дослідної роботи. Підвищувати результативність участі студентської молоді в наукових олімпіадах і конкурсах, в тому числі – міжнародних.</w:t>
      </w:r>
    </w:p>
    <w:p w:rsidR="0077437F" w:rsidRPr="007E132D" w:rsidRDefault="0077437F" w:rsidP="002204AB">
      <w:pPr>
        <w:pStyle w:val="a4"/>
        <w:tabs>
          <w:tab w:val="num" w:pos="0"/>
          <w:tab w:val="num" w:pos="360"/>
          <w:tab w:val="left" w:pos="426"/>
          <w:tab w:val="left" w:pos="567"/>
        </w:tabs>
        <w:spacing w:before="0" w:beforeAutospacing="0" w:after="0" w:afterAutospacing="0" w:line="228" w:lineRule="auto"/>
        <w:ind w:firstLine="709"/>
        <w:jc w:val="both"/>
        <w:rPr>
          <w:i/>
          <w:spacing w:val="-4"/>
          <w:sz w:val="28"/>
          <w:szCs w:val="28"/>
        </w:rPr>
      </w:pPr>
      <w:r w:rsidRPr="007E132D">
        <w:rPr>
          <w:i/>
          <w:spacing w:val="-4"/>
          <w:sz w:val="28"/>
          <w:szCs w:val="28"/>
        </w:rPr>
        <w:t xml:space="preserve"> </w:t>
      </w:r>
      <w:r w:rsidRPr="007E132D">
        <w:rPr>
          <w:i/>
          <w:spacing w:val="-4"/>
          <w:sz w:val="28"/>
          <w:szCs w:val="28"/>
          <w:lang w:val="uk-UA"/>
        </w:rPr>
        <w:t>Термін виконання: постійно.</w:t>
      </w:r>
    </w:p>
    <w:p w:rsidR="0077437F" w:rsidRPr="007E132D" w:rsidRDefault="0077437F" w:rsidP="002204AB">
      <w:pPr>
        <w:pStyle w:val="a4"/>
        <w:tabs>
          <w:tab w:val="num" w:pos="0"/>
          <w:tab w:val="left" w:pos="567"/>
        </w:tabs>
        <w:spacing w:before="0" w:beforeAutospacing="0" w:after="0" w:afterAutospacing="0" w:line="228" w:lineRule="auto"/>
        <w:ind w:firstLine="709"/>
        <w:jc w:val="both"/>
        <w:rPr>
          <w:rStyle w:val="fontstyle01"/>
          <w:rFonts w:ascii="Times New Roman" w:hAnsi="Times New Roman"/>
          <w:lang w:val="uk-UA"/>
        </w:rPr>
      </w:pPr>
      <w:r w:rsidRPr="007E132D">
        <w:rPr>
          <w:rStyle w:val="fontstyle01"/>
          <w:rFonts w:ascii="Times New Roman" w:hAnsi="Times New Roman"/>
          <w:lang w:val="uk-UA"/>
        </w:rPr>
        <w:t>4.10. Продовжувати контроль за дотриманням студентами й науково-педагогічними працівниками принципів академічної доброчесності.</w:t>
      </w:r>
    </w:p>
    <w:p w:rsidR="0077437F" w:rsidRPr="007E132D" w:rsidRDefault="0077437F" w:rsidP="002204AB">
      <w:pPr>
        <w:pStyle w:val="a4"/>
        <w:tabs>
          <w:tab w:val="num" w:pos="0"/>
          <w:tab w:val="num" w:pos="360"/>
          <w:tab w:val="left" w:pos="426"/>
          <w:tab w:val="left" w:pos="567"/>
        </w:tabs>
        <w:spacing w:before="0" w:beforeAutospacing="0" w:after="0" w:afterAutospacing="0" w:line="228" w:lineRule="auto"/>
        <w:ind w:firstLine="709"/>
        <w:jc w:val="both"/>
        <w:rPr>
          <w:i/>
          <w:spacing w:val="-4"/>
          <w:sz w:val="28"/>
          <w:szCs w:val="28"/>
        </w:rPr>
      </w:pPr>
      <w:r>
        <w:rPr>
          <w:i/>
          <w:spacing w:val="-4"/>
          <w:sz w:val="28"/>
          <w:szCs w:val="28"/>
        </w:rPr>
        <w:t xml:space="preserve"> </w:t>
      </w:r>
      <w:r w:rsidRPr="007E132D">
        <w:rPr>
          <w:i/>
          <w:spacing w:val="-4"/>
          <w:sz w:val="28"/>
          <w:szCs w:val="28"/>
          <w:lang w:val="uk-UA"/>
        </w:rPr>
        <w:t>Термін виконання: постійно.</w:t>
      </w:r>
    </w:p>
    <w:p w:rsidR="0077437F" w:rsidRPr="007E132D" w:rsidRDefault="0077437F" w:rsidP="002204AB">
      <w:pPr>
        <w:pStyle w:val="a4"/>
        <w:tabs>
          <w:tab w:val="num" w:pos="0"/>
          <w:tab w:val="left" w:pos="567"/>
        </w:tabs>
        <w:spacing w:before="0" w:beforeAutospacing="0" w:after="0" w:afterAutospacing="0" w:line="228" w:lineRule="auto"/>
        <w:ind w:firstLine="709"/>
        <w:jc w:val="both"/>
        <w:rPr>
          <w:i/>
          <w:sz w:val="28"/>
          <w:szCs w:val="28"/>
          <w:lang w:val="uk-UA"/>
        </w:rPr>
      </w:pPr>
      <w:r w:rsidRPr="007E132D">
        <w:rPr>
          <w:rStyle w:val="fontstyle01"/>
          <w:rFonts w:ascii="Times New Roman" w:hAnsi="Times New Roman"/>
          <w:lang w:val="uk-UA"/>
        </w:rPr>
        <w:t>4.11. Розвивати і зміцнювати міжнародне співробітництво шляхом видання спільних наукових праць, розробки наукових проєктів разом із закордонними партнерами, стажування у закордонних університетах і наукових установах.</w:t>
      </w:r>
    </w:p>
    <w:p w:rsidR="0077437F" w:rsidRPr="007E132D" w:rsidRDefault="0077437F" w:rsidP="002204AB">
      <w:pPr>
        <w:pStyle w:val="a4"/>
        <w:tabs>
          <w:tab w:val="num" w:pos="0"/>
          <w:tab w:val="num" w:pos="360"/>
          <w:tab w:val="left" w:pos="426"/>
          <w:tab w:val="left" w:pos="567"/>
        </w:tabs>
        <w:spacing w:before="0" w:beforeAutospacing="0" w:after="0" w:afterAutospacing="0" w:line="228" w:lineRule="auto"/>
        <w:ind w:firstLine="709"/>
        <w:jc w:val="both"/>
        <w:rPr>
          <w:i/>
          <w:spacing w:val="-4"/>
          <w:sz w:val="28"/>
          <w:szCs w:val="28"/>
          <w:lang w:val="uk-UA"/>
        </w:rPr>
      </w:pPr>
      <w:r w:rsidRPr="007E132D">
        <w:rPr>
          <w:i/>
          <w:spacing w:val="-4"/>
          <w:sz w:val="28"/>
          <w:szCs w:val="28"/>
          <w:lang w:val="uk-UA"/>
        </w:rPr>
        <w:t>Термін виконання: постійно.</w:t>
      </w:r>
    </w:p>
    <w:p w:rsidR="0077437F" w:rsidRPr="007E132D" w:rsidRDefault="0077437F" w:rsidP="002204AB">
      <w:pPr>
        <w:pStyle w:val="a4"/>
        <w:tabs>
          <w:tab w:val="num" w:pos="0"/>
          <w:tab w:val="left" w:pos="567"/>
        </w:tabs>
        <w:spacing w:before="0" w:beforeAutospacing="0" w:after="0" w:afterAutospacing="0" w:line="228" w:lineRule="auto"/>
        <w:ind w:firstLine="709"/>
        <w:jc w:val="both"/>
        <w:rPr>
          <w:rStyle w:val="fontstyle01"/>
          <w:rFonts w:ascii="Times New Roman" w:hAnsi="Times New Roman"/>
          <w:lang w:val="uk-UA"/>
        </w:rPr>
      </w:pPr>
      <w:r w:rsidRPr="007E132D">
        <w:rPr>
          <w:rStyle w:val="fontstyle01"/>
          <w:rFonts w:ascii="Times New Roman" w:hAnsi="Times New Roman"/>
          <w:lang w:val="uk-UA"/>
        </w:rPr>
        <w:t>4.12. З метою активізації наукової роботи в університеті впроваджувати й надалі систему рейтингового оцінювання наукової діяльності викладачів.</w:t>
      </w:r>
    </w:p>
    <w:p w:rsidR="0077437F" w:rsidRPr="007E132D" w:rsidRDefault="0077437F" w:rsidP="002204AB">
      <w:pPr>
        <w:pStyle w:val="a4"/>
        <w:tabs>
          <w:tab w:val="num" w:pos="0"/>
          <w:tab w:val="left" w:pos="567"/>
        </w:tabs>
        <w:spacing w:before="0" w:beforeAutospacing="0" w:after="0" w:afterAutospacing="0" w:line="228" w:lineRule="auto"/>
        <w:ind w:firstLine="709"/>
        <w:jc w:val="both"/>
        <w:rPr>
          <w:i/>
          <w:spacing w:val="-4"/>
          <w:sz w:val="28"/>
          <w:szCs w:val="28"/>
          <w:lang w:val="uk-UA"/>
        </w:rPr>
      </w:pPr>
      <w:r w:rsidRPr="007E132D">
        <w:rPr>
          <w:i/>
          <w:spacing w:val="-4"/>
          <w:sz w:val="28"/>
          <w:szCs w:val="28"/>
          <w:lang w:val="uk-UA"/>
        </w:rPr>
        <w:t xml:space="preserve">Термін виконання: до 01.06.2022  р. </w:t>
      </w:r>
    </w:p>
    <w:p w:rsidR="0077437F" w:rsidRPr="007E132D" w:rsidRDefault="0077437F" w:rsidP="002204AB">
      <w:pPr>
        <w:pStyle w:val="a4"/>
        <w:tabs>
          <w:tab w:val="num" w:pos="0"/>
          <w:tab w:val="left" w:pos="567"/>
        </w:tabs>
        <w:spacing w:before="0" w:beforeAutospacing="0" w:after="0" w:afterAutospacing="0" w:line="228" w:lineRule="auto"/>
        <w:ind w:firstLine="709"/>
        <w:jc w:val="both"/>
        <w:rPr>
          <w:rStyle w:val="fontstyle01"/>
          <w:rFonts w:ascii="Times New Roman" w:hAnsi="Times New Roman"/>
          <w:lang w:val="uk-UA"/>
        </w:rPr>
      </w:pPr>
      <w:r w:rsidRPr="007E132D">
        <w:rPr>
          <w:rStyle w:val="fontstyle01"/>
          <w:rFonts w:ascii="Times New Roman" w:hAnsi="Times New Roman"/>
          <w:lang w:val="uk-UA"/>
        </w:rPr>
        <w:t>4.13. Здійснювати постійний моніторинг результатів наукової діяльності співробітників структурних підрозділів.</w:t>
      </w:r>
    </w:p>
    <w:p w:rsidR="0077437F" w:rsidRPr="007E132D" w:rsidRDefault="0077437F" w:rsidP="002204AB">
      <w:pPr>
        <w:pStyle w:val="a4"/>
        <w:tabs>
          <w:tab w:val="num" w:pos="0"/>
          <w:tab w:val="num" w:pos="360"/>
          <w:tab w:val="left" w:pos="426"/>
          <w:tab w:val="left" w:pos="567"/>
        </w:tabs>
        <w:spacing w:before="0" w:beforeAutospacing="0" w:after="0" w:afterAutospacing="0" w:line="228" w:lineRule="auto"/>
        <w:ind w:firstLine="709"/>
        <w:jc w:val="both"/>
        <w:rPr>
          <w:i/>
          <w:spacing w:val="-4"/>
          <w:sz w:val="28"/>
          <w:szCs w:val="28"/>
          <w:lang w:val="uk-UA"/>
        </w:rPr>
      </w:pPr>
      <w:r w:rsidRPr="007E132D">
        <w:rPr>
          <w:i/>
          <w:spacing w:val="-4"/>
          <w:sz w:val="28"/>
          <w:szCs w:val="28"/>
          <w:lang w:val="uk-UA"/>
        </w:rPr>
        <w:t>Термін виконання: постійно.</w:t>
      </w:r>
    </w:p>
    <w:p w:rsidR="0077437F" w:rsidRPr="007E132D" w:rsidRDefault="0077437F" w:rsidP="002204AB">
      <w:pPr>
        <w:pStyle w:val="a4"/>
        <w:tabs>
          <w:tab w:val="num" w:pos="0"/>
          <w:tab w:val="left" w:pos="567"/>
        </w:tabs>
        <w:spacing w:before="0" w:beforeAutospacing="0" w:after="0" w:afterAutospacing="0" w:line="228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7E132D">
        <w:rPr>
          <w:color w:val="000000"/>
          <w:sz w:val="28"/>
          <w:szCs w:val="28"/>
          <w:lang w:val="uk-UA"/>
        </w:rPr>
        <w:t xml:space="preserve">4.14. Поглиблювати </w:t>
      </w:r>
      <w:proofErr w:type="spellStart"/>
      <w:r w:rsidRPr="007E132D">
        <w:rPr>
          <w:color w:val="000000"/>
          <w:sz w:val="28"/>
          <w:szCs w:val="28"/>
          <w:lang w:val="uk-UA"/>
        </w:rPr>
        <w:t>міжфакультетську</w:t>
      </w:r>
      <w:proofErr w:type="spellEnd"/>
      <w:r w:rsidRPr="007E132D">
        <w:rPr>
          <w:color w:val="000000"/>
          <w:sz w:val="28"/>
          <w:szCs w:val="28"/>
          <w:lang w:val="uk-UA"/>
        </w:rPr>
        <w:t xml:space="preserve"> співпрацю для подання на конкурси спільних проєктів науково-дослідних робіт.</w:t>
      </w:r>
    </w:p>
    <w:p w:rsidR="0077437F" w:rsidRPr="007E132D" w:rsidRDefault="0077437F" w:rsidP="002204AB">
      <w:pPr>
        <w:pStyle w:val="a4"/>
        <w:tabs>
          <w:tab w:val="num" w:pos="0"/>
          <w:tab w:val="left" w:pos="567"/>
          <w:tab w:val="num" w:pos="840"/>
        </w:tabs>
        <w:spacing w:before="0" w:beforeAutospacing="0" w:after="0" w:afterAutospacing="0" w:line="228" w:lineRule="auto"/>
        <w:ind w:firstLine="709"/>
        <w:jc w:val="both"/>
        <w:rPr>
          <w:i/>
          <w:spacing w:val="-4"/>
          <w:sz w:val="28"/>
          <w:szCs w:val="28"/>
          <w:lang w:val="uk-UA"/>
        </w:rPr>
      </w:pPr>
      <w:r w:rsidRPr="007E132D">
        <w:rPr>
          <w:i/>
          <w:spacing w:val="-4"/>
          <w:sz w:val="28"/>
          <w:szCs w:val="28"/>
          <w:lang w:val="uk-UA"/>
        </w:rPr>
        <w:t>Термін виконання: постійно.</w:t>
      </w:r>
    </w:p>
    <w:p w:rsidR="0077437F" w:rsidRPr="007E132D" w:rsidRDefault="0077437F" w:rsidP="002204AB">
      <w:pPr>
        <w:pStyle w:val="a4"/>
        <w:tabs>
          <w:tab w:val="num" w:pos="0"/>
          <w:tab w:val="left" w:pos="567"/>
        </w:tabs>
        <w:spacing w:before="0" w:beforeAutospacing="0" w:after="0" w:afterAutospacing="0" w:line="228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7E132D">
        <w:rPr>
          <w:color w:val="000000"/>
          <w:sz w:val="28"/>
          <w:szCs w:val="28"/>
          <w:lang w:val="uk-UA"/>
        </w:rPr>
        <w:t xml:space="preserve">4.15. Сприяти студентській науковій діяльності з підготовки </w:t>
      </w:r>
      <w:proofErr w:type="spellStart"/>
      <w:r w:rsidRPr="007E132D">
        <w:rPr>
          <w:color w:val="000000"/>
          <w:sz w:val="28"/>
          <w:szCs w:val="28"/>
          <w:lang w:val="uk-UA"/>
        </w:rPr>
        <w:t>стартапів</w:t>
      </w:r>
      <w:proofErr w:type="spellEnd"/>
      <w:r w:rsidRPr="007E132D">
        <w:rPr>
          <w:color w:val="000000"/>
          <w:sz w:val="28"/>
          <w:szCs w:val="28"/>
          <w:lang w:val="uk-UA"/>
        </w:rPr>
        <w:t>.</w:t>
      </w:r>
    </w:p>
    <w:p w:rsidR="0077437F" w:rsidRPr="000336FA" w:rsidRDefault="0077437F" w:rsidP="002204AB">
      <w:pPr>
        <w:pStyle w:val="a4"/>
        <w:tabs>
          <w:tab w:val="num" w:pos="0"/>
          <w:tab w:val="left" w:pos="567"/>
          <w:tab w:val="num" w:pos="840"/>
        </w:tabs>
        <w:spacing w:before="0" w:beforeAutospacing="0" w:after="0" w:afterAutospacing="0" w:line="228" w:lineRule="auto"/>
        <w:ind w:firstLine="709"/>
        <w:jc w:val="both"/>
        <w:rPr>
          <w:rStyle w:val="fontstyle01"/>
          <w:rFonts w:ascii="Times New Roman" w:hAnsi="Times New Roman"/>
          <w:i/>
          <w:color w:val="auto"/>
          <w:spacing w:val="-4"/>
          <w:lang w:val="uk-UA"/>
        </w:rPr>
      </w:pPr>
      <w:r>
        <w:rPr>
          <w:i/>
          <w:spacing w:val="-4"/>
          <w:sz w:val="28"/>
          <w:szCs w:val="28"/>
          <w:lang w:val="uk-UA"/>
        </w:rPr>
        <w:t>Термін виконання: постійно.</w:t>
      </w:r>
    </w:p>
    <w:p w:rsidR="0077437F" w:rsidRPr="007E132D" w:rsidRDefault="0077437F" w:rsidP="002204AB">
      <w:pPr>
        <w:pStyle w:val="a4"/>
        <w:tabs>
          <w:tab w:val="num" w:pos="0"/>
          <w:tab w:val="left" w:pos="567"/>
        </w:tabs>
        <w:spacing w:before="0" w:beforeAutospacing="0" w:after="0" w:afterAutospacing="0" w:line="228" w:lineRule="auto"/>
        <w:ind w:firstLine="709"/>
        <w:jc w:val="both"/>
        <w:rPr>
          <w:b/>
          <w:spacing w:val="-4"/>
          <w:sz w:val="28"/>
          <w:szCs w:val="28"/>
          <w:lang w:val="uk-UA"/>
        </w:rPr>
      </w:pPr>
      <w:r w:rsidRPr="007E132D">
        <w:rPr>
          <w:b/>
          <w:spacing w:val="-4"/>
          <w:sz w:val="28"/>
          <w:szCs w:val="28"/>
          <w:lang w:val="uk-UA"/>
        </w:rPr>
        <w:t>5. Деканам факультетів/директорам інститутів:</w:t>
      </w:r>
    </w:p>
    <w:p w:rsidR="0077437F" w:rsidRPr="007E132D" w:rsidRDefault="0077437F" w:rsidP="002204AB">
      <w:pPr>
        <w:tabs>
          <w:tab w:val="num" w:pos="0"/>
          <w:tab w:val="left" w:pos="567"/>
        </w:tabs>
        <w:spacing w:line="228" w:lineRule="auto"/>
        <w:ind w:firstLine="709"/>
        <w:rPr>
          <w:szCs w:val="28"/>
        </w:rPr>
      </w:pPr>
      <w:r w:rsidRPr="007E132D">
        <w:rPr>
          <w:szCs w:val="28"/>
        </w:rPr>
        <w:t xml:space="preserve">5.1. Розглянути на вчених радах факультетів/інститутів питання про хід виконання докторських і кандидатських дисертацій та надати всебічну допомогу викладачам, які планують здійснити захисти дисертацій у 2022 році. </w:t>
      </w:r>
    </w:p>
    <w:p w:rsidR="0077437F" w:rsidRPr="007E132D" w:rsidRDefault="0077437F" w:rsidP="002204AB">
      <w:pPr>
        <w:pStyle w:val="a4"/>
        <w:tabs>
          <w:tab w:val="num" w:pos="0"/>
          <w:tab w:val="left" w:pos="567"/>
        </w:tabs>
        <w:spacing w:before="0" w:beforeAutospacing="0" w:after="0" w:afterAutospacing="0" w:line="228" w:lineRule="auto"/>
        <w:ind w:firstLine="709"/>
        <w:jc w:val="both"/>
        <w:rPr>
          <w:i/>
          <w:sz w:val="28"/>
          <w:szCs w:val="28"/>
        </w:rPr>
      </w:pPr>
      <w:r w:rsidRPr="007E132D">
        <w:rPr>
          <w:rStyle w:val="aa"/>
          <w:sz w:val="28"/>
          <w:szCs w:val="28"/>
          <w:lang w:val="uk-UA"/>
        </w:rPr>
        <w:t>Термін виконання:</w:t>
      </w:r>
      <w:r w:rsidRPr="007E132D">
        <w:rPr>
          <w:i/>
          <w:sz w:val="28"/>
          <w:szCs w:val="28"/>
          <w:lang w:val="uk-UA"/>
        </w:rPr>
        <w:t xml:space="preserve"> до 01.04.20</w:t>
      </w:r>
      <w:r w:rsidRPr="007E132D">
        <w:rPr>
          <w:i/>
          <w:sz w:val="28"/>
          <w:szCs w:val="28"/>
        </w:rPr>
        <w:t>2</w:t>
      </w:r>
      <w:r w:rsidRPr="007E132D">
        <w:rPr>
          <w:i/>
          <w:sz w:val="28"/>
          <w:szCs w:val="28"/>
          <w:lang w:val="uk-UA"/>
        </w:rPr>
        <w:t xml:space="preserve">2 р. </w:t>
      </w:r>
    </w:p>
    <w:p w:rsidR="0077437F" w:rsidRPr="007E132D" w:rsidRDefault="0077437F" w:rsidP="002204AB">
      <w:pPr>
        <w:pStyle w:val="a4"/>
        <w:tabs>
          <w:tab w:val="num" w:pos="0"/>
          <w:tab w:val="left" w:pos="567"/>
        </w:tabs>
        <w:spacing w:before="0" w:beforeAutospacing="0" w:after="0" w:afterAutospacing="0" w:line="228" w:lineRule="auto"/>
        <w:ind w:firstLine="709"/>
        <w:jc w:val="both"/>
        <w:rPr>
          <w:sz w:val="28"/>
          <w:szCs w:val="28"/>
          <w:lang w:val="uk-UA"/>
        </w:rPr>
      </w:pPr>
      <w:r w:rsidRPr="007E132D">
        <w:rPr>
          <w:spacing w:val="-4"/>
          <w:sz w:val="28"/>
          <w:szCs w:val="28"/>
        </w:rPr>
        <w:t>5</w:t>
      </w:r>
      <w:r w:rsidRPr="007E132D">
        <w:rPr>
          <w:spacing w:val="-4"/>
          <w:sz w:val="28"/>
          <w:szCs w:val="28"/>
          <w:lang w:val="uk-UA"/>
        </w:rPr>
        <w:t>.</w:t>
      </w:r>
      <w:r w:rsidRPr="007E132D">
        <w:rPr>
          <w:spacing w:val="-4"/>
          <w:sz w:val="28"/>
          <w:szCs w:val="28"/>
        </w:rPr>
        <w:t>2</w:t>
      </w:r>
      <w:r w:rsidRPr="007E132D">
        <w:rPr>
          <w:spacing w:val="-4"/>
          <w:sz w:val="28"/>
          <w:szCs w:val="28"/>
          <w:lang w:val="uk-UA"/>
        </w:rPr>
        <w:t>. Активізувати роботу</w:t>
      </w:r>
      <w:r w:rsidRPr="007E132D">
        <w:rPr>
          <w:sz w:val="28"/>
          <w:szCs w:val="28"/>
          <w:lang w:val="uk-UA"/>
        </w:rPr>
        <w:t xml:space="preserve"> науково-педагогічних працівників університету щодо участі в конкурсах МОН України, НАН України, обласних та регіональних грантах. </w:t>
      </w:r>
    </w:p>
    <w:p w:rsidR="0077437F" w:rsidRPr="000336FA" w:rsidRDefault="0077437F" w:rsidP="002204AB">
      <w:pPr>
        <w:pStyle w:val="a4"/>
        <w:tabs>
          <w:tab w:val="num" w:pos="0"/>
          <w:tab w:val="left" w:pos="567"/>
        </w:tabs>
        <w:spacing w:before="0" w:beforeAutospacing="0" w:after="0" w:afterAutospacing="0" w:line="228" w:lineRule="auto"/>
        <w:ind w:firstLine="709"/>
        <w:jc w:val="both"/>
        <w:rPr>
          <w:i/>
          <w:sz w:val="28"/>
          <w:szCs w:val="28"/>
        </w:rPr>
      </w:pPr>
      <w:r w:rsidRPr="007E132D">
        <w:rPr>
          <w:rStyle w:val="a9"/>
          <w:b w:val="0"/>
          <w:i/>
          <w:sz w:val="28"/>
          <w:szCs w:val="28"/>
          <w:lang w:val="uk-UA"/>
        </w:rPr>
        <w:t>Термін виконання</w:t>
      </w:r>
      <w:r w:rsidRPr="007E132D">
        <w:rPr>
          <w:rStyle w:val="a9"/>
          <w:b w:val="0"/>
          <w:sz w:val="28"/>
          <w:szCs w:val="28"/>
          <w:lang w:val="uk-UA"/>
        </w:rPr>
        <w:t>:</w:t>
      </w:r>
      <w:r w:rsidRPr="007E132D">
        <w:rPr>
          <w:i/>
          <w:sz w:val="28"/>
          <w:szCs w:val="28"/>
          <w:lang w:val="uk-UA"/>
        </w:rPr>
        <w:t xml:space="preserve"> протягом року. </w:t>
      </w:r>
    </w:p>
    <w:p w:rsidR="0077437F" w:rsidRPr="007E132D" w:rsidRDefault="0077437F" w:rsidP="002204AB">
      <w:pPr>
        <w:pStyle w:val="a4"/>
        <w:tabs>
          <w:tab w:val="num" w:pos="0"/>
          <w:tab w:val="left" w:pos="567"/>
        </w:tabs>
        <w:spacing w:before="0" w:beforeAutospacing="0" w:after="0" w:afterAutospacing="0" w:line="228" w:lineRule="auto"/>
        <w:ind w:firstLine="709"/>
        <w:jc w:val="both"/>
        <w:rPr>
          <w:b/>
          <w:spacing w:val="-4"/>
          <w:sz w:val="28"/>
          <w:szCs w:val="28"/>
          <w:lang w:val="uk-UA"/>
        </w:rPr>
      </w:pPr>
      <w:r w:rsidRPr="007E132D">
        <w:rPr>
          <w:b/>
          <w:spacing w:val="-4"/>
          <w:sz w:val="28"/>
          <w:szCs w:val="28"/>
          <w:lang w:val="uk-UA"/>
        </w:rPr>
        <w:t>6. Завідувачам кафедр</w:t>
      </w:r>
      <w:r w:rsidRPr="007E132D">
        <w:rPr>
          <w:b/>
          <w:spacing w:val="-4"/>
          <w:sz w:val="28"/>
          <w:szCs w:val="28"/>
        </w:rPr>
        <w:t xml:space="preserve">, </w:t>
      </w:r>
      <w:r w:rsidRPr="007E132D">
        <w:rPr>
          <w:b/>
          <w:spacing w:val="-4"/>
          <w:sz w:val="28"/>
          <w:szCs w:val="28"/>
          <w:lang w:val="uk-UA"/>
        </w:rPr>
        <w:t>керівникам навчально-наукових лабораторій:</w:t>
      </w:r>
    </w:p>
    <w:p w:rsidR="0077437F" w:rsidRPr="007E132D" w:rsidRDefault="0077437F" w:rsidP="002204AB">
      <w:pPr>
        <w:pStyle w:val="a4"/>
        <w:tabs>
          <w:tab w:val="num" w:pos="0"/>
          <w:tab w:val="left" w:pos="567"/>
        </w:tabs>
        <w:spacing w:before="0" w:beforeAutospacing="0" w:after="0" w:afterAutospacing="0" w:line="228" w:lineRule="auto"/>
        <w:ind w:firstLine="709"/>
        <w:jc w:val="both"/>
        <w:rPr>
          <w:spacing w:val="-4"/>
          <w:sz w:val="28"/>
          <w:szCs w:val="28"/>
          <w:lang w:val="uk-UA"/>
        </w:rPr>
      </w:pPr>
      <w:r w:rsidRPr="007E132D">
        <w:rPr>
          <w:spacing w:val="-4"/>
          <w:sz w:val="28"/>
          <w:szCs w:val="28"/>
          <w:lang w:val="uk-UA"/>
        </w:rPr>
        <w:lastRenderedPageBreak/>
        <w:t xml:space="preserve">6.1. Активізувати роботу щодо участі викладачів кафедри в персональних міжнародних науково-технічних програмах, грантах, опублікуванні наукових праць, участі у конференціях. </w:t>
      </w:r>
    </w:p>
    <w:p w:rsidR="0077437F" w:rsidRPr="007E132D" w:rsidRDefault="0077437F" w:rsidP="002204AB">
      <w:pPr>
        <w:pStyle w:val="a4"/>
        <w:tabs>
          <w:tab w:val="num" w:pos="0"/>
          <w:tab w:val="left" w:pos="567"/>
        </w:tabs>
        <w:spacing w:before="0" w:beforeAutospacing="0" w:after="0" w:afterAutospacing="0" w:line="228" w:lineRule="auto"/>
        <w:ind w:firstLine="709"/>
        <w:jc w:val="both"/>
        <w:rPr>
          <w:i/>
          <w:spacing w:val="-4"/>
          <w:sz w:val="28"/>
          <w:szCs w:val="28"/>
          <w:lang w:val="uk-UA"/>
        </w:rPr>
      </w:pPr>
      <w:r>
        <w:rPr>
          <w:i/>
          <w:spacing w:val="-4"/>
          <w:sz w:val="28"/>
          <w:szCs w:val="28"/>
          <w:lang w:val="uk-UA"/>
        </w:rPr>
        <w:t xml:space="preserve"> </w:t>
      </w:r>
      <w:r w:rsidRPr="007E132D">
        <w:rPr>
          <w:i/>
          <w:spacing w:val="-4"/>
          <w:sz w:val="28"/>
          <w:szCs w:val="28"/>
          <w:lang w:val="uk-UA"/>
        </w:rPr>
        <w:t>Термін виконання:  постійно</w:t>
      </w:r>
      <w:r w:rsidRPr="007E132D">
        <w:rPr>
          <w:b/>
          <w:spacing w:val="-4"/>
          <w:sz w:val="28"/>
          <w:szCs w:val="28"/>
          <w:lang w:val="uk-UA"/>
        </w:rPr>
        <w:t>.</w:t>
      </w:r>
    </w:p>
    <w:p w:rsidR="0077437F" w:rsidRPr="007E132D" w:rsidRDefault="0077437F" w:rsidP="002204AB">
      <w:pPr>
        <w:tabs>
          <w:tab w:val="num" w:pos="0"/>
          <w:tab w:val="left" w:pos="567"/>
        </w:tabs>
        <w:spacing w:line="228" w:lineRule="auto"/>
        <w:ind w:firstLine="709"/>
        <w:rPr>
          <w:spacing w:val="-4"/>
          <w:szCs w:val="28"/>
        </w:rPr>
      </w:pPr>
      <w:r w:rsidRPr="007E132D">
        <w:rPr>
          <w:spacing w:val="-4"/>
          <w:szCs w:val="28"/>
        </w:rPr>
        <w:t>6.2. Підготувати і подати до відділу міжнародних зв’язків запити щодо фінансування з фахових наукових напрямків (за наданими відділом міжнародних зв’язків зразками).</w:t>
      </w:r>
    </w:p>
    <w:p w:rsidR="0077437F" w:rsidRPr="007E132D" w:rsidRDefault="0077437F" w:rsidP="002204AB">
      <w:pPr>
        <w:tabs>
          <w:tab w:val="num" w:pos="0"/>
          <w:tab w:val="left" w:pos="567"/>
        </w:tabs>
        <w:spacing w:line="228" w:lineRule="auto"/>
        <w:ind w:firstLine="709"/>
        <w:rPr>
          <w:i/>
          <w:spacing w:val="-4"/>
          <w:szCs w:val="28"/>
        </w:rPr>
      </w:pPr>
      <w:r w:rsidRPr="007E132D">
        <w:rPr>
          <w:i/>
          <w:spacing w:val="-4"/>
          <w:szCs w:val="28"/>
        </w:rPr>
        <w:t xml:space="preserve"> Термін виконання: до 01.04.2022 р.</w:t>
      </w:r>
    </w:p>
    <w:p w:rsidR="0077437F" w:rsidRPr="007E132D" w:rsidRDefault="0077437F" w:rsidP="002204AB">
      <w:pPr>
        <w:pStyle w:val="a4"/>
        <w:tabs>
          <w:tab w:val="num" w:pos="0"/>
          <w:tab w:val="left" w:pos="567"/>
        </w:tabs>
        <w:spacing w:before="0" w:beforeAutospacing="0" w:after="0" w:afterAutospacing="0" w:line="228" w:lineRule="auto"/>
        <w:ind w:firstLine="709"/>
        <w:jc w:val="both"/>
        <w:rPr>
          <w:sz w:val="28"/>
          <w:szCs w:val="28"/>
          <w:lang w:val="uk-UA"/>
        </w:rPr>
      </w:pPr>
      <w:r w:rsidRPr="007E132D">
        <w:rPr>
          <w:sz w:val="28"/>
          <w:szCs w:val="28"/>
          <w:lang w:val="uk-UA"/>
        </w:rPr>
        <w:t>6.3. Продовжити роботу щодо активізації студентської науки та участі студентів в олімпіадах, Всеукраїнських конкурсах студентських наукових робіт, конференціях, грантах, проєктах тощо.</w:t>
      </w:r>
    </w:p>
    <w:p w:rsidR="0077437F" w:rsidRPr="007E132D" w:rsidRDefault="0077437F" w:rsidP="002204AB">
      <w:pPr>
        <w:pStyle w:val="a4"/>
        <w:tabs>
          <w:tab w:val="num" w:pos="0"/>
          <w:tab w:val="left" w:pos="567"/>
        </w:tabs>
        <w:spacing w:before="0" w:beforeAutospacing="0" w:after="0" w:afterAutospacing="0" w:line="228" w:lineRule="auto"/>
        <w:ind w:firstLine="709"/>
        <w:jc w:val="both"/>
        <w:rPr>
          <w:i/>
          <w:spacing w:val="-4"/>
          <w:sz w:val="28"/>
          <w:szCs w:val="28"/>
          <w:lang w:val="uk-UA"/>
        </w:rPr>
      </w:pPr>
      <w:r w:rsidRPr="007E132D">
        <w:rPr>
          <w:i/>
          <w:spacing w:val="-4"/>
          <w:sz w:val="28"/>
          <w:szCs w:val="28"/>
          <w:lang w:val="uk-UA"/>
        </w:rPr>
        <w:t>Термін виконання: постійно.</w:t>
      </w:r>
    </w:p>
    <w:p w:rsidR="0077437F" w:rsidRPr="007E132D" w:rsidRDefault="0077437F" w:rsidP="002204AB">
      <w:pPr>
        <w:pStyle w:val="a4"/>
        <w:tabs>
          <w:tab w:val="num" w:pos="0"/>
          <w:tab w:val="left" w:pos="567"/>
        </w:tabs>
        <w:spacing w:before="0" w:beforeAutospacing="0" w:after="0" w:afterAutospacing="0" w:line="228" w:lineRule="auto"/>
        <w:ind w:firstLine="709"/>
        <w:jc w:val="both"/>
        <w:rPr>
          <w:spacing w:val="-4"/>
          <w:sz w:val="28"/>
          <w:szCs w:val="28"/>
          <w:lang w:val="uk-UA"/>
        </w:rPr>
      </w:pPr>
      <w:r w:rsidRPr="007E132D">
        <w:rPr>
          <w:spacing w:val="-4"/>
          <w:sz w:val="28"/>
          <w:szCs w:val="28"/>
          <w:lang w:val="uk-UA"/>
        </w:rPr>
        <w:t>6.4. Провести атестацію наукових досягнень викладачів та обговорити на засіданнях кафедр звіти викладачів, у яких відсутні публікації у фахових виданнях або наявна одна публікація у 2021 році.</w:t>
      </w:r>
    </w:p>
    <w:p w:rsidR="0077437F" w:rsidRPr="007E132D" w:rsidRDefault="0077437F" w:rsidP="002204AB">
      <w:pPr>
        <w:pStyle w:val="a4"/>
        <w:tabs>
          <w:tab w:val="num" w:pos="0"/>
          <w:tab w:val="left" w:pos="567"/>
        </w:tabs>
        <w:spacing w:before="0" w:beforeAutospacing="0" w:after="0" w:afterAutospacing="0" w:line="228" w:lineRule="auto"/>
        <w:ind w:firstLine="709"/>
        <w:jc w:val="both"/>
        <w:rPr>
          <w:i/>
          <w:spacing w:val="-4"/>
          <w:sz w:val="28"/>
          <w:szCs w:val="28"/>
          <w:lang w:val="uk-UA"/>
        </w:rPr>
      </w:pPr>
      <w:r>
        <w:rPr>
          <w:i/>
          <w:spacing w:val="-4"/>
          <w:sz w:val="28"/>
          <w:szCs w:val="28"/>
          <w:lang w:val="uk-UA"/>
        </w:rPr>
        <w:t xml:space="preserve"> </w:t>
      </w:r>
      <w:r w:rsidRPr="007E132D">
        <w:rPr>
          <w:i/>
          <w:spacing w:val="-4"/>
          <w:sz w:val="28"/>
          <w:szCs w:val="28"/>
          <w:lang w:val="uk-UA"/>
        </w:rPr>
        <w:t>Термін виконання: до 01.04.2022  р.</w:t>
      </w:r>
    </w:p>
    <w:p w:rsidR="0077437F" w:rsidRPr="007E132D" w:rsidRDefault="0077437F" w:rsidP="002204AB">
      <w:pPr>
        <w:pStyle w:val="a4"/>
        <w:tabs>
          <w:tab w:val="num" w:pos="0"/>
          <w:tab w:val="left" w:pos="567"/>
        </w:tabs>
        <w:spacing w:before="0" w:beforeAutospacing="0" w:after="0" w:afterAutospacing="0" w:line="228" w:lineRule="auto"/>
        <w:ind w:firstLine="709"/>
        <w:jc w:val="both"/>
        <w:rPr>
          <w:rStyle w:val="fontstyle01"/>
          <w:rFonts w:ascii="Times New Roman" w:hAnsi="Times New Roman"/>
          <w:lang w:val="uk-UA"/>
        </w:rPr>
      </w:pPr>
      <w:r w:rsidRPr="007E132D">
        <w:rPr>
          <w:rStyle w:val="fontstyle01"/>
          <w:rFonts w:ascii="Times New Roman" w:hAnsi="Times New Roman"/>
          <w:lang w:val="uk-UA"/>
        </w:rPr>
        <w:t xml:space="preserve">6.5. Активізувати публікаційну діяльність НПП у міжнародних наукометричних базах </w:t>
      </w:r>
      <w:r w:rsidRPr="007E132D">
        <w:rPr>
          <w:rStyle w:val="fontstyle01"/>
          <w:rFonts w:ascii="Times New Roman" w:hAnsi="Times New Roman"/>
        </w:rPr>
        <w:t>SCOPUS</w:t>
      </w:r>
      <w:r w:rsidRPr="007E132D">
        <w:rPr>
          <w:rStyle w:val="fontstyle01"/>
          <w:rFonts w:ascii="Times New Roman" w:hAnsi="Times New Roman"/>
          <w:lang w:val="uk-UA"/>
        </w:rPr>
        <w:t xml:space="preserve"> та </w:t>
      </w:r>
      <w:proofErr w:type="spellStart"/>
      <w:r w:rsidRPr="007E132D">
        <w:rPr>
          <w:rStyle w:val="fontstyle01"/>
          <w:rFonts w:ascii="Times New Roman" w:hAnsi="Times New Roman"/>
        </w:rPr>
        <w:t>Web</w:t>
      </w:r>
      <w:proofErr w:type="spellEnd"/>
      <w:r w:rsidRPr="007E132D">
        <w:rPr>
          <w:rStyle w:val="fontstyle01"/>
          <w:rFonts w:ascii="Times New Roman" w:hAnsi="Times New Roman"/>
          <w:lang w:val="uk-UA"/>
        </w:rPr>
        <w:t xml:space="preserve"> </w:t>
      </w:r>
      <w:proofErr w:type="spellStart"/>
      <w:r w:rsidRPr="007E132D">
        <w:rPr>
          <w:rStyle w:val="fontstyle01"/>
          <w:rFonts w:ascii="Times New Roman" w:hAnsi="Times New Roman"/>
        </w:rPr>
        <w:t>of</w:t>
      </w:r>
      <w:proofErr w:type="spellEnd"/>
      <w:r w:rsidRPr="007E132D">
        <w:rPr>
          <w:rStyle w:val="fontstyle01"/>
          <w:rFonts w:ascii="Times New Roman" w:hAnsi="Times New Roman"/>
          <w:lang w:val="uk-UA"/>
        </w:rPr>
        <w:t xml:space="preserve"> </w:t>
      </w:r>
      <w:proofErr w:type="spellStart"/>
      <w:r w:rsidRPr="007E132D">
        <w:rPr>
          <w:rStyle w:val="fontstyle01"/>
          <w:rFonts w:ascii="Times New Roman" w:hAnsi="Times New Roman"/>
        </w:rPr>
        <w:t>Science</w:t>
      </w:r>
      <w:proofErr w:type="spellEnd"/>
      <w:r w:rsidRPr="007E132D">
        <w:rPr>
          <w:rStyle w:val="fontstyle01"/>
          <w:rFonts w:ascii="Times New Roman" w:hAnsi="Times New Roman"/>
          <w:lang w:val="uk-UA"/>
        </w:rPr>
        <w:t xml:space="preserve">. </w:t>
      </w:r>
    </w:p>
    <w:p w:rsidR="0077437F" w:rsidRPr="000336FA" w:rsidRDefault="0077437F" w:rsidP="002204AB">
      <w:pPr>
        <w:pStyle w:val="a4"/>
        <w:tabs>
          <w:tab w:val="num" w:pos="0"/>
          <w:tab w:val="left" w:pos="567"/>
        </w:tabs>
        <w:spacing w:before="0" w:beforeAutospacing="0" w:after="0" w:afterAutospacing="0" w:line="228" w:lineRule="auto"/>
        <w:ind w:firstLine="709"/>
        <w:jc w:val="both"/>
        <w:rPr>
          <w:i/>
          <w:spacing w:val="-4"/>
          <w:sz w:val="28"/>
          <w:szCs w:val="28"/>
          <w:lang w:val="uk-UA"/>
        </w:rPr>
      </w:pPr>
      <w:r>
        <w:rPr>
          <w:i/>
          <w:spacing w:val="-4"/>
          <w:sz w:val="28"/>
          <w:szCs w:val="28"/>
          <w:lang w:val="uk-UA"/>
        </w:rPr>
        <w:t xml:space="preserve"> Термін виконання: постійно.</w:t>
      </w:r>
    </w:p>
    <w:p w:rsidR="0077437F" w:rsidRPr="007E132D" w:rsidRDefault="0077437F" w:rsidP="002204AB">
      <w:pPr>
        <w:pStyle w:val="a4"/>
        <w:tabs>
          <w:tab w:val="num" w:pos="0"/>
          <w:tab w:val="left" w:pos="567"/>
        </w:tabs>
        <w:spacing w:before="0" w:beforeAutospacing="0" w:after="0" w:afterAutospacing="0" w:line="228" w:lineRule="auto"/>
        <w:ind w:firstLine="709"/>
        <w:jc w:val="both"/>
        <w:rPr>
          <w:b/>
          <w:spacing w:val="-4"/>
          <w:sz w:val="28"/>
          <w:szCs w:val="28"/>
          <w:lang w:val="uk-UA"/>
        </w:rPr>
      </w:pPr>
      <w:r w:rsidRPr="007E132D">
        <w:rPr>
          <w:b/>
          <w:spacing w:val="-4"/>
          <w:sz w:val="28"/>
          <w:szCs w:val="28"/>
          <w:lang w:val="uk-UA"/>
        </w:rPr>
        <w:t xml:space="preserve">7. Директору видавництва: </w:t>
      </w:r>
    </w:p>
    <w:p w:rsidR="0077437F" w:rsidRPr="007E132D" w:rsidRDefault="0077437F" w:rsidP="002204AB">
      <w:pPr>
        <w:pStyle w:val="a4"/>
        <w:tabs>
          <w:tab w:val="num" w:pos="0"/>
          <w:tab w:val="left" w:pos="567"/>
        </w:tabs>
        <w:spacing w:before="0" w:beforeAutospacing="0" w:after="0" w:afterAutospacing="0" w:line="228" w:lineRule="auto"/>
        <w:ind w:firstLine="709"/>
        <w:jc w:val="both"/>
        <w:rPr>
          <w:spacing w:val="-4"/>
          <w:sz w:val="28"/>
          <w:szCs w:val="28"/>
          <w:lang w:val="uk-UA"/>
        </w:rPr>
      </w:pPr>
      <w:r w:rsidRPr="007E132D">
        <w:rPr>
          <w:spacing w:val="-4"/>
          <w:sz w:val="28"/>
          <w:szCs w:val="28"/>
          <w:lang w:val="uk-UA"/>
        </w:rPr>
        <w:t>7.1. Забезпечити надання до відділу інформатизації даних про опублікування навчальних та наукових видань у видавництві університету.</w:t>
      </w:r>
    </w:p>
    <w:p w:rsidR="0077437F" w:rsidRPr="007E132D" w:rsidRDefault="0077437F" w:rsidP="002204AB">
      <w:pPr>
        <w:pStyle w:val="a4"/>
        <w:tabs>
          <w:tab w:val="num" w:pos="0"/>
          <w:tab w:val="left" w:pos="567"/>
        </w:tabs>
        <w:spacing w:before="0" w:beforeAutospacing="0" w:after="0" w:afterAutospacing="0" w:line="228" w:lineRule="auto"/>
        <w:ind w:firstLine="709"/>
        <w:jc w:val="both"/>
        <w:rPr>
          <w:i/>
          <w:spacing w:val="-4"/>
          <w:sz w:val="28"/>
          <w:szCs w:val="28"/>
          <w:lang w:val="uk-UA"/>
        </w:rPr>
      </w:pPr>
      <w:r w:rsidRPr="007E132D">
        <w:rPr>
          <w:i/>
          <w:spacing w:val="-4"/>
          <w:sz w:val="28"/>
          <w:szCs w:val="28"/>
          <w:lang w:val="uk-UA"/>
        </w:rPr>
        <w:t>Термін виконання: постійно.</w:t>
      </w:r>
    </w:p>
    <w:p w:rsidR="0077437F" w:rsidRPr="007E132D" w:rsidRDefault="0077437F" w:rsidP="002204AB">
      <w:pPr>
        <w:pStyle w:val="a4"/>
        <w:tabs>
          <w:tab w:val="num" w:pos="0"/>
          <w:tab w:val="left" w:pos="567"/>
        </w:tabs>
        <w:spacing w:before="0" w:beforeAutospacing="0" w:after="0" w:afterAutospacing="0" w:line="228" w:lineRule="auto"/>
        <w:ind w:firstLine="709"/>
        <w:jc w:val="both"/>
        <w:rPr>
          <w:sz w:val="28"/>
          <w:szCs w:val="28"/>
          <w:lang w:val="uk-UA"/>
        </w:rPr>
      </w:pPr>
      <w:r w:rsidRPr="007E132D">
        <w:rPr>
          <w:sz w:val="28"/>
          <w:szCs w:val="28"/>
          <w:lang w:val="uk-UA"/>
        </w:rPr>
        <w:t>7.2. Посилити рекламно-комерційну роботу з метою пропаганди конкурентоспроможної наукової продукції, виготовленої викладачами університету.</w:t>
      </w:r>
    </w:p>
    <w:p w:rsidR="0077437F" w:rsidRPr="000336FA" w:rsidRDefault="0077437F" w:rsidP="002204AB">
      <w:pPr>
        <w:pStyle w:val="a4"/>
        <w:tabs>
          <w:tab w:val="num" w:pos="0"/>
          <w:tab w:val="left" w:pos="567"/>
        </w:tabs>
        <w:spacing w:before="0" w:beforeAutospacing="0" w:after="0" w:afterAutospacing="0" w:line="228" w:lineRule="auto"/>
        <w:ind w:firstLine="709"/>
        <w:jc w:val="both"/>
        <w:rPr>
          <w:i/>
          <w:spacing w:val="-4"/>
          <w:sz w:val="28"/>
          <w:szCs w:val="28"/>
          <w:lang w:val="uk-UA"/>
        </w:rPr>
      </w:pPr>
      <w:r>
        <w:rPr>
          <w:i/>
          <w:spacing w:val="-4"/>
          <w:sz w:val="28"/>
          <w:szCs w:val="28"/>
          <w:lang w:val="uk-UA"/>
        </w:rPr>
        <w:t>Термін виконання: постійно.</w:t>
      </w:r>
    </w:p>
    <w:p w:rsidR="0077437F" w:rsidRPr="007E132D" w:rsidRDefault="0077437F" w:rsidP="002204AB">
      <w:pPr>
        <w:pStyle w:val="a4"/>
        <w:tabs>
          <w:tab w:val="num" w:pos="0"/>
          <w:tab w:val="left" w:pos="567"/>
        </w:tabs>
        <w:spacing w:before="0" w:beforeAutospacing="0" w:after="0" w:afterAutospacing="0" w:line="228" w:lineRule="auto"/>
        <w:ind w:firstLine="709"/>
        <w:jc w:val="both"/>
        <w:rPr>
          <w:spacing w:val="-4"/>
          <w:sz w:val="28"/>
          <w:szCs w:val="28"/>
          <w:lang w:val="uk-UA"/>
        </w:rPr>
      </w:pPr>
      <w:r w:rsidRPr="007E132D">
        <w:rPr>
          <w:b/>
          <w:bCs/>
          <w:spacing w:val="-4"/>
          <w:sz w:val="28"/>
          <w:szCs w:val="28"/>
          <w:lang w:val="uk-UA"/>
        </w:rPr>
        <w:t>8</w:t>
      </w:r>
      <w:r w:rsidRPr="007E132D">
        <w:rPr>
          <w:spacing w:val="-4"/>
          <w:sz w:val="28"/>
          <w:szCs w:val="28"/>
          <w:lang w:val="uk-UA"/>
        </w:rPr>
        <w:t>. Заслухати звіт проректора з наукової роботи та міжнародних зв’язків про виконання рішень Вченої ради університету від 29 грудня 2022 р.</w:t>
      </w:r>
    </w:p>
    <w:p w:rsidR="0077437F" w:rsidRPr="007E132D" w:rsidRDefault="0077437F" w:rsidP="002204AB">
      <w:pPr>
        <w:pStyle w:val="a4"/>
        <w:tabs>
          <w:tab w:val="num" w:pos="0"/>
          <w:tab w:val="left" w:pos="567"/>
        </w:tabs>
        <w:spacing w:before="0" w:beforeAutospacing="0" w:after="0" w:afterAutospacing="0" w:line="228" w:lineRule="auto"/>
        <w:ind w:firstLine="709"/>
        <w:jc w:val="both"/>
        <w:rPr>
          <w:i/>
          <w:spacing w:val="-4"/>
          <w:sz w:val="28"/>
          <w:szCs w:val="28"/>
          <w:lang w:val="uk-UA"/>
        </w:rPr>
      </w:pPr>
      <w:r w:rsidRPr="007E132D">
        <w:rPr>
          <w:i/>
          <w:spacing w:val="-4"/>
          <w:sz w:val="28"/>
          <w:szCs w:val="28"/>
          <w:lang w:val="uk-UA"/>
        </w:rPr>
        <w:t>Термін виконання: грудень 2022 р.</w:t>
      </w:r>
    </w:p>
    <w:p w:rsidR="0077437F" w:rsidRPr="007E132D" w:rsidRDefault="0077437F" w:rsidP="002204AB">
      <w:pPr>
        <w:pStyle w:val="a4"/>
        <w:tabs>
          <w:tab w:val="num" w:pos="0"/>
          <w:tab w:val="left" w:pos="567"/>
        </w:tabs>
        <w:spacing w:before="0" w:beforeAutospacing="0" w:after="0" w:afterAutospacing="0" w:line="228" w:lineRule="auto"/>
        <w:ind w:firstLine="709"/>
        <w:jc w:val="both"/>
        <w:rPr>
          <w:spacing w:val="-4"/>
          <w:sz w:val="28"/>
          <w:szCs w:val="28"/>
          <w:lang w:val="uk-UA"/>
        </w:rPr>
      </w:pPr>
      <w:r w:rsidRPr="007E132D">
        <w:rPr>
          <w:b/>
          <w:bCs/>
          <w:spacing w:val="-4"/>
          <w:sz w:val="28"/>
          <w:szCs w:val="28"/>
          <w:lang w:val="uk-UA"/>
        </w:rPr>
        <w:t>10.</w:t>
      </w:r>
      <w:r w:rsidRPr="007E132D">
        <w:rPr>
          <w:spacing w:val="-4"/>
          <w:sz w:val="28"/>
          <w:szCs w:val="28"/>
          <w:lang w:val="uk-UA"/>
        </w:rPr>
        <w:t xml:space="preserve"> Контроль за виконанням рішення покласти на проректора з наукової роботи та міжнародних зв’язків. </w:t>
      </w:r>
    </w:p>
    <w:p w:rsidR="0077437F" w:rsidRPr="007E132D" w:rsidRDefault="0077437F" w:rsidP="002204AB">
      <w:pPr>
        <w:pStyle w:val="a4"/>
        <w:tabs>
          <w:tab w:val="num" w:pos="0"/>
          <w:tab w:val="left" w:pos="567"/>
        </w:tabs>
        <w:spacing w:before="0" w:beforeAutospacing="0" w:after="0" w:afterAutospacing="0" w:line="228" w:lineRule="auto"/>
        <w:ind w:firstLine="709"/>
        <w:jc w:val="both"/>
        <w:rPr>
          <w:i/>
          <w:spacing w:val="-4"/>
          <w:sz w:val="28"/>
          <w:szCs w:val="28"/>
          <w:lang w:val="uk-UA"/>
        </w:rPr>
      </w:pPr>
      <w:r w:rsidRPr="007E132D">
        <w:rPr>
          <w:i/>
          <w:spacing w:val="-4"/>
          <w:sz w:val="28"/>
          <w:szCs w:val="28"/>
          <w:lang w:val="uk-UA"/>
        </w:rPr>
        <w:t>Термін виконання: постійно.</w:t>
      </w:r>
    </w:p>
    <w:p w:rsidR="00661AC7" w:rsidRDefault="00661AC7" w:rsidP="002204AB">
      <w:pPr>
        <w:pStyle w:val="a4"/>
        <w:tabs>
          <w:tab w:val="left" w:pos="993"/>
        </w:tabs>
        <w:spacing w:before="0" w:beforeAutospacing="0" w:after="0" w:afterAutospacing="0" w:line="228" w:lineRule="auto"/>
        <w:ind w:firstLine="709"/>
        <w:jc w:val="both"/>
        <w:rPr>
          <w:b/>
          <w:spacing w:val="-4"/>
          <w:sz w:val="28"/>
          <w:szCs w:val="28"/>
          <w:lang w:val="uk-UA"/>
        </w:rPr>
      </w:pPr>
    </w:p>
    <w:p w:rsidR="00D910EE" w:rsidRDefault="00D910EE" w:rsidP="002204AB">
      <w:pPr>
        <w:spacing w:line="228" w:lineRule="auto"/>
        <w:rPr>
          <w:b/>
          <w:spacing w:val="-4"/>
          <w:szCs w:val="28"/>
        </w:rPr>
      </w:pPr>
      <w:r w:rsidRPr="002204AB">
        <w:rPr>
          <w:b/>
          <w:szCs w:val="28"/>
        </w:rPr>
        <w:t>ІІ.</w:t>
      </w:r>
      <w:r>
        <w:rPr>
          <w:szCs w:val="28"/>
        </w:rPr>
        <w:t xml:space="preserve"> </w:t>
      </w:r>
      <w:r w:rsidRPr="00B7166C">
        <w:rPr>
          <w:b/>
          <w:spacing w:val="-4"/>
          <w:szCs w:val="28"/>
        </w:rPr>
        <w:t>У</w:t>
      </w:r>
      <w:r w:rsidRPr="007E132D">
        <w:rPr>
          <w:b/>
          <w:spacing w:val="-4"/>
          <w:szCs w:val="28"/>
        </w:rPr>
        <w:t>ХВАЛИЛИ:</w:t>
      </w:r>
    </w:p>
    <w:p w:rsidR="00D910EE" w:rsidRPr="007E132D" w:rsidRDefault="00D910EE" w:rsidP="002204AB">
      <w:pPr>
        <w:spacing w:line="228" w:lineRule="auto"/>
        <w:ind w:firstLine="709"/>
        <w:rPr>
          <w:b/>
          <w:spacing w:val="-4"/>
          <w:szCs w:val="28"/>
        </w:rPr>
      </w:pPr>
      <w:r w:rsidRPr="00327CFD">
        <w:rPr>
          <w:spacing w:val="-4"/>
          <w:szCs w:val="28"/>
        </w:rPr>
        <w:t>Схвал</w:t>
      </w:r>
      <w:r w:rsidR="0036239B">
        <w:rPr>
          <w:spacing w:val="-4"/>
          <w:szCs w:val="28"/>
        </w:rPr>
        <w:t>ити</w:t>
      </w:r>
      <w:r w:rsidRPr="00327CFD">
        <w:rPr>
          <w:spacing w:val="-4"/>
          <w:szCs w:val="28"/>
        </w:rPr>
        <w:t xml:space="preserve"> стратегі</w:t>
      </w:r>
      <w:r w:rsidR="0036239B">
        <w:rPr>
          <w:spacing w:val="-4"/>
          <w:szCs w:val="28"/>
        </w:rPr>
        <w:t>ю</w:t>
      </w:r>
      <w:r w:rsidRPr="00327CFD">
        <w:rPr>
          <w:spacing w:val="-4"/>
          <w:szCs w:val="28"/>
        </w:rPr>
        <w:t xml:space="preserve"> розвитку Ніжинського державного університету імені Миколи Гоголя на 2022 – 2026 рр</w:t>
      </w:r>
      <w:r>
        <w:rPr>
          <w:spacing w:val="-4"/>
          <w:szCs w:val="28"/>
        </w:rPr>
        <w:t>.</w:t>
      </w:r>
    </w:p>
    <w:p w:rsidR="00661AC7" w:rsidRDefault="00661AC7" w:rsidP="002204AB">
      <w:pPr>
        <w:pStyle w:val="a4"/>
        <w:tabs>
          <w:tab w:val="left" w:pos="993"/>
        </w:tabs>
        <w:spacing w:before="0" w:beforeAutospacing="0" w:after="0" w:afterAutospacing="0" w:line="228" w:lineRule="auto"/>
        <w:ind w:firstLine="709"/>
        <w:jc w:val="both"/>
        <w:rPr>
          <w:b/>
          <w:spacing w:val="-4"/>
          <w:sz w:val="28"/>
          <w:szCs w:val="28"/>
          <w:lang w:val="uk-UA"/>
        </w:rPr>
      </w:pPr>
    </w:p>
    <w:p w:rsidR="00661AC7" w:rsidRDefault="00661AC7" w:rsidP="002204AB">
      <w:pPr>
        <w:pStyle w:val="a4"/>
        <w:tabs>
          <w:tab w:val="left" w:pos="993"/>
        </w:tabs>
        <w:spacing w:before="0" w:beforeAutospacing="0" w:after="0" w:afterAutospacing="0" w:line="228" w:lineRule="auto"/>
        <w:jc w:val="both"/>
        <w:rPr>
          <w:b/>
          <w:spacing w:val="-4"/>
          <w:sz w:val="28"/>
          <w:szCs w:val="28"/>
          <w:lang w:val="uk-UA"/>
        </w:rPr>
      </w:pPr>
    </w:p>
    <w:p w:rsidR="007A7D52" w:rsidRPr="00F62D40" w:rsidRDefault="007A7D52" w:rsidP="002204AB">
      <w:pPr>
        <w:pStyle w:val="a4"/>
        <w:tabs>
          <w:tab w:val="left" w:pos="993"/>
        </w:tabs>
        <w:spacing w:before="0" w:beforeAutospacing="0" w:after="0" w:afterAutospacing="0" w:line="228" w:lineRule="auto"/>
        <w:jc w:val="both"/>
        <w:rPr>
          <w:b/>
          <w:spacing w:val="-2"/>
          <w:sz w:val="28"/>
          <w:szCs w:val="28"/>
          <w:lang w:val="uk-UA"/>
        </w:rPr>
      </w:pPr>
      <w:r>
        <w:rPr>
          <w:b/>
          <w:spacing w:val="-2"/>
          <w:sz w:val="28"/>
          <w:szCs w:val="28"/>
          <w:lang w:val="uk-UA"/>
        </w:rPr>
        <w:t xml:space="preserve">      </w:t>
      </w:r>
      <w:r w:rsidR="002204AB">
        <w:rPr>
          <w:b/>
          <w:spacing w:val="-2"/>
          <w:sz w:val="28"/>
          <w:szCs w:val="28"/>
          <w:lang w:val="uk-UA"/>
        </w:rPr>
        <w:t xml:space="preserve">   </w:t>
      </w:r>
      <w:r>
        <w:rPr>
          <w:b/>
          <w:spacing w:val="-2"/>
          <w:sz w:val="28"/>
          <w:szCs w:val="28"/>
          <w:lang w:val="uk-UA"/>
        </w:rPr>
        <w:t xml:space="preserve">  </w:t>
      </w:r>
      <w:r w:rsidRPr="00F62D40">
        <w:rPr>
          <w:b/>
          <w:spacing w:val="-2"/>
          <w:sz w:val="28"/>
          <w:szCs w:val="28"/>
          <w:lang w:val="uk-UA"/>
        </w:rPr>
        <w:t xml:space="preserve">Голова Вченої ради                                           Ірина ГОРОДЕЦЬКА </w:t>
      </w:r>
    </w:p>
    <w:p w:rsidR="002204AB" w:rsidRPr="00F62D40" w:rsidRDefault="002204AB" w:rsidP="00B749F7">
      <w:pPr>
        <w:pStyle w:val="a4"/>
        <w:tabs>
          <w:tab w:val="left" w:pos="993"/>
        </w:tabs>
        <w:spacing w:before="0" w:beforeAutospacing="0" w:after="0" w:afterAutospacing="0" w:line="228" w:lineRule="auto"/>
        <w:jc w:val="both"/>
        <w:rPr>
          <w:b/>
          <w:bCs/>
          <w:spacing w:val="-2"/>
          <w:sz w:val="28"/>
          <w:szCs w:val="28"/>
          <w:lang w:val="uk-UA"/>
        </w:rPr>
      </w:pPr>
      <w:bookmarkStart w:id="0" w:name="_GoBack"/>
      <w:bookmarkEnd w:id="0"/>
    </w:p>
    <w:p w:rsidR="007A7D52" w:rsidRPr="00F62D40" w:rsidRDefault="007A7D52" w:rsidP="002204AB">
      <w:pPr>
        <w:pStyle w:val="a4"/>
        <w:tabs>
          <w:tab w:val="left" w:pos="993"/>
        </w:tabs>
        <w:spacing w:before="0" w:beforeAutospacing="0" w:after="0" w:afterAutospacing="0" w:line="228" w:lineRule="auto"/>
        <w:jc w:val="both"/>
        <w:rPr>
          <w:b/>
          <w:bCs/>
          <w:spacing w:val="-2"/>
          <w:sz w:val="28"/>
          <w:szCs w:val="28"/>
          <w:lang w:val="uk-UA"/>
        </w:rPr>
      </w:pPr>
    </w:p>
    <w:p w:rsidR="007A7D52" w:rsidRPr="00F62D40" w:rsidRDefault="007A7D52" w:rsidP="002204AB">
      <w:pPr>
        <w:pStyle w:val="a4"/>
        <w:tabs>
          <w:tab w:val="left" w:pos="993"/>
        </w:tabs>
        <w:spacing w:before="0" w:beforeAutospacing="0" w:after="0" w:afterAutospacing="0" w:line="228" w:lineRule="auto"/>
        <w:ind w:firstLine="709"/>
        <w:jc w:val="both"/>
        <w:rPr>
          <w:b/>
          <w:spacing w:val="-2"/>
          <w:sz w:val="28"/>
          <w:szCs w:val="28"/>
          <w:lang w:val="uk-UA"/>
        </w:rPr>
      </w:pPr>
      <w:r w:rsidRPr="00F62D40">
        <w:rPr>
          <w:b/>
          <w:bCs/>
          <w:spacing w:val="-2"/>
          <w:sz w:val="28"/>
          <w:szCs w:val="28"/>
          <w:lang w:val="uk-UA"/>
        </w:rPr>
        <w:t xml:space="preserve"> Вчений секретар</w:t>
      </w:r>
      <w:r w:rsidRPr="00F62D40">
        <w:rPr>
          <w:b/>
          <w:spacing w:val="-2"/>
          <w:sz w:val="28"/>
          <w:szCs w:val="28"/>
          <w:lang w:val="uk-UA"/>
        </w:rPr>
        <w:t xml:space="preserve">                                                 Наталія ГОЛУБ </w:t>
      </w:r>
    </w:p>
    <w:p w:rsidR="00C07401" w:rsidRPr="00327CFD" w:rsidRDefault="00C07401" w:rsidP="007A7D52">
      <w:pPr>
        <w:pStyle w:val="a4"/>
        <w:tabs>
          <w:tab w:val="left" w:pos="993"/>
        </w:tabs>
        <w:spacing w:before="0" w:beforeAutospacing="0" w:after="0" w:afterAutospacing="0" w:line="216" w:lineRule="auto"/>
        <w:ind w:firstLine="709"/>
        <w:jc w:val="both"/>
        <w:rPr>
          <w:szCs w:val="28"/>
          <w:lang w:val="uk-UA"/>
        </w:rPr>
      </w:pPr>
    </w:p>
    <w:sectPr w:rsidR="00C07401" w:rsidRPr="00327CFD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3DCC" w:rsidRDefault="00FD3DCC" w:rsidP="001C4024">
      <w:r>
        <w:separator/>
      </w:r>
    </w:p>
  </w:endnote>
  <w:endnote w:type="continuationSeparator" w:id="0">
    <w:p w:rsidR="00FD3DCC" w:rsidRDefault="00FD3DCC" w:rsidP="001C4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35910470"/>
      <w:docPartObj>
        <w:docPartGallery w:val="Page Numbers (Bottom of Page)"/>
        <w:docPartUnique/>
      </w:docPartObj>
    </w:sdtPr>
    <w:sdtEndPr/>
    <w:sdtContent>
      <w:p w:rsidR="001C4024" w:rsidRDefault="001C4024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49F7" w:rsidRPr="00B749F7">
          <w:rPr>
            <w:noProof/>
            <w:lang w:val="ru-RU"/>
          </w:rPr>
          <w:t>1</w:t>
        </w:r>
        <w:r>
          <w:fldChar w:fldCharType="end"/>
        </w:r>
      </w:p>
    </w:sdtContent>
  </w:sdt>
  <w:p w:rsidR="001C4024" w:rsidRDefault="001C402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3DCC" w:rsidRDefault="00FD3DCC" w:rsidP="001C4024">
      <w:r>
        <w:separator/>
      </w:r>
    </w:p>
  </w:footnote>
  <w:footnote w:type="continuationSeparator" w:id="0">
    <w:p w:rsidR="00FD3DCC" w:rsidRDefault="00FD3DCC" w:rsidP="001C40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 w15:restartNumberingAfterBreak="0">
    <w:nsid w:val="09E11F82"/>
    <w:multiLevelType w:val="hybridMultilevel"/>
    <w:tmpl w:val="336876F6"/>
    <w:lvl w:ilvl="0" w:tplc="1670072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6680A016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8C626F"/>
    <w:multiLevelType w:val="hybridMultilevel"/>
    <w:tmpl w:val="AA46D1F8"/>
    <w:lvl w:ilvl="0" w:tplc="443C0EF2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42146E3"/>
    <w:multiLevelType w:val="hybridMultilevel"/>
    <w:tmpl w:val="3A1004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276A1D"/>
    <w:multiLevelType w:val="hybridMultilevel"/>
    <w:tmpl w:val="40045DD4"/>
    <w:lvl w:ilvl="0" w:tplc="4D7884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52A38B1"/>
    <w:multiLevelType w:val="hybridMultilevel"/>
    <w:tmpl w:val="370ACF24"/>
    <w:lvl w:ilvl="0" w:tplc="4D7884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B51E41"/>
    <w:multiLevelType w:val="hybridMultilevel"/>
    <w:tmpl w:val="A088E848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43BC3719"/>
    <w:multiLevelType w:val="hybridMultilevel"/>
    <w:tmpl w:val="D0DCFE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713235"/>
    <w:multiLevelType w:val="hybridMultilevel"/>
    <w:tmpl w:val="AC26B6C8"/>
    <w:lvl w:ilvl="0" w:tplc="443C0E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AE5522"/>
    <w:multiLevelType w:val="multilevel"/>
    <w:tmpl w:val="5CF82F24"/>
    <w:lvl w:ilvl="0">
      <w:start w:val="27"/>
      <w:numFmt w:val="decimal"/>
      <w:lvlText w:val="%1"/>
      <w:lvlJc w:val="left"/>
      <w:pPr>
        <w:ind w:left="1305" w:hanging="130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515" w:hanging="1305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172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4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80" w:hanging="1800"/>
      </w:pPr>
      <w:rPr>
        <w:rFonts w:hint="default"/>
      </w:rPr>
    </w:lvl>
  </w:abstractNum>
  <w:num w:numId="1">
    <w:abstractNumId w:va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4"/>
  </w:num>
  <w:num w:numId="5">
    <w:abstractNumId w:val="1"/>
  </w:num>
  <w:num w:numId="6">
    <w:abstractNumId w:val="5"/>
  </w:num>
  <w:num w:numId="7">
    <w:abstractNumId w:val="2"/>
  </w:num>
  <w:num w:numId="8">
    <w:abstractNumId w:val="6"/>
  </w:num>
  <w:num w:numId="9">
    <w:abstractNumId w:val="9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781"/>
    <w:rsid w:val="00010FD8"/>
    <w:rsid w:val="00037FDD"/>
    <w:rsid w:val="000A0570"/>
    <w:rsid w:val="000B60C0"/>
    <w:rsid w:val="000E207A"/>
    <w:rsid w:val="001633DF"/>
    <w:rsid w:val="001C4024"/>
    <w:rsid w:val="002204AB"/>
    <w:rsid w:val="002B3C66"/>
    <w:rsid w:val="002E76C8"/>
    <w:rsid w:val="002F3971"/>
    <w:rsid w:val="00310C1D"/>
    <w:rsid w:val="00327CFD"/>
    <w:rsid w:val="003401F1"/>
    <w:rsid w:val="0035017F"/>
    <w:rsid w:val="0036239B"/>
    <w:rsid w:val="003A01E0"/>
    <w:rsid w:val="003B39BC"/>
    <w:rsid w:val="003B4BAA"/>
    <w:rsid w:val="003C5051"/>
    <w:rsid w:val="003E3BBE"/>
    <w:rsid w:val="00416C7E"/>
    <w:rsid w:val="0042562F"/>
    <w:rsid w:val="00495B2A"/>
    <w:rsid w:val="004C64ED"/>
    <w:rsid w:val="004E7AED"/>
    <w:rsid w:val="00560243"/>
    <w:rsid w:val="00587893"/>
    <w:rsid w:val="005F0230"/>
    <w:rsid w:val="00647085"/>
    <w:rsid w:val="00647F0A"/>
    <w:rsid w:val="00661AC7"/>
    <w:rsid w:val="006D341C"/>
    <w:rsid w:val="006D7852"/>
    <w:rsid w:val="00724277"/>
    <w:rsid w:val="0077437F"/>
    <w:rsid w:val="00774566"/>
    <w:rsid w:val="007951C9"/>
    <w:rsid w:val="007A7D52"/>
    <w:rsid w:val="007D206B"/>
    <w:rsid w:val="007E2F83"/>
    <w:rsid w:val="007E4536"/>
    <w:rsid w:val="00862D94"/>
    <w:rsid w:val="008A4AB6"/>
    <w:rsid w:val="008A76E8"/>
    <w:rsid w:val="00905EEF"/>
    <w:rsid w:val="00945570"/>
    <w:rsid w:val="009B4D0F"/>
    <w:rsid w:val="009D7589"/>
    <w:rsid w:val="00A04507"/>
    <w:rsid w:val="00A94781"/>
    <w:rsid w:val="00B554E2"/>
    <w:rsid w:val="00B749F7"/>
    <w:rsid w:val="00BF50BA"/>
    <w:rsid w:val="00C03164"/>
    <w:rsid w:val="00C07401"/>
    <w:rsid w:val="00C27002"/>
    <w:rsid w:val="00C37F8A"/>
    <w:rsid w:val="00C93052"/>
    <w:rsid w:val="00CB7971"/>
    <w:rsid w:val="00D17B00"/>
    <w:rsid w:val="00D50590"/>
    <w:rsid w:val="00D608E5"/>
    <w:rsid w:val="00D63492"/>
    <w:rsid w:val="00D910EE"/>
    <w:rsid w:val="00DC6D78"/>
    <w:rsid w:val="00DE5451"/>
    <w:rsid w:val="00DF76A0"/>
    <w:rsid w:val="00E26895"/>
    <w:rsid w:val="00E76713"/>
    <w:rsid w:val="00EB4FF6"/>
    <w:rsid w:val="00EC73DB"/>
    <w:rsid w:val="00EE6138"/>
    <w:rsid w:val="00EF5DCA"/>
    <w:rsid w:val="00F83C5C"/>
    <w:rsid w:val="00FA00CB"/>
    <w:rsid w:val="00FB2D9F"/>
    <w:rsid w:val="00FC0246"/>
    <w:rsid w:val="00FD3DCC"/>
    <w:rsid w:val="00FD5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449C2"/>
  <w15:chartTrackingRefBased/>
  <w15:docId w15:val="{E2A83611-737B-4D8C-91C4-A8A586EF1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023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0230"/>
    <w:pPr>
      <w:ind w:left="720"/>
      <w:contextualSpacing/>
      <w:jc w:val="left"/>
    </w:pPr>
    <w:rPr>
      <w:sz w:val="24"/>
      <w:lang w:val="ru-RU"/>
    </w:rPr>
  </w:style>
  <w:style w:type="paragraph" w:styleId="a4">
    <w:name w:val="Normal (Web)"/>
    <w:basedOn w:val="a"/>
    <w:uiPriority w:val="99"/>
    <w:unhideWhenUsed/>
    <w:rsid w:val="00C37F8A"/>
    <w:pPr>
      <w:spacing w:before="100" w:beforeAutospacing="1" w:after="100" w:afterAutospacing="1"/>
      <w:jc w:val="left"/>
    </w:pPr>
    <w:rPr>
      <w:sz w:val="24"/>
      <w:lang w:val="ru-RU"/>
    </w:rPr>
  </w:style>
  <w:style w:type="paragraph" w:customStyle="1" w:styleId="1">
    <w:name w:val="Абзац списка1"/>
    <w:basedOn w:val="a"/>
    <w:rsid w:val="00647F0A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val="ru-RU" w:eastAsia="en-US"/>
    </w:rPr>
  </w:style>
  <w:style w:type="paragraph" w:styleId="a5">
    <w:name w:val="header"/>
    <w:basedOn w:val="a"/>
    <w:link w:val="a6"/>
    <w:uiPriority w:val="99"/>
    <w:unhideWhenUsed/>
    <w:rsid w:val="001C402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C4024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7">
    <w:name w:val="footer"/>
    <w:basedOn w:val="a"/>
    <w:link w:val="a8"/>
    <w:uiPriority w:val="99"/>
    <w:unhideWhenUsed/>
    <w:rsid w:val="001C402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C4024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customStyle="1" w:styleId="docdata">
    <w:name w:val="docdata"/>
    <w:aliases w:val="docy,v5,256065,baiaagaaboqcaaadv8mdaaut4amaaaaaaaaaaaaaaaaaaaaaaaaaaaaaaaaaaaaaaaaaaaaaaaaaaaaaaaaaaaaaaaaaaaaaaaaaaaaaaaaaaaaaaaaaaaaaaaaaaaaaaaaaaaaaaaaaaaaaaaaaaaaaaaaaaaaaaaaaaaaaaaaaaaaaaaaaaaaaaaaaaaaaaaaaaaaaaaaaaaaaaaaaaaaaaaaaaaaaaaaaaa"/>
    <w:basedOn w:val="a"/>
    <w:rsid w:val="00661AC7"/>
    <w:pPr>
      <w:spacing w:before="100" w:beforeAutospacing="1" w:after="100" w:afterAutospacing="1"/>
      <w:jc w:val="left"/>
    </w:pPr>
    <w:rPr>
      <w:sz w:val="24"/>
      <w:lang w:val="ru-RU"/>
    </w:rPr>
  </w:style>
  <w:style w:type="character" w:styleId="a9">
    <w:name w:val="Strong"/>
    <w:qFormat/>
    <w:rsid w:val="0077437F"/>
    <w:rPr>
      <w:b/>
      <w:bCs/>
    </w:rPr>
  </w:style>
  <w:style w:type="character" w:styleId="aa">
    <w:name w:val="Emphasis"/>
    <w:qFormat/>
    <w:rsid w:val="0077437F"/>
    <w:rPr>
      <w:i/>
      <w:iCs/>
    </w:rPr>
  </w:style>
  <w:style w:type="paragraph" w:styleId="ab">
    <w:name w:val="Body Text"/>
    <w:basedOn w:val="a"/>
    <w:link w:val="ac"/>
    <w:semiHidden/>
    <w:rsid w:val="0077437F"/>
    <w:pPr>
      <w:suppressAutoHyphens/>
      <w:spacing w:after="120"/>
      <w:jc w:val="left"/>
    </w:pPr>
    <w:rPr>
      <w:sz w:val="24"/>
      <w:lang w:val="ru-RU" w:eastAsia="ar-SA"/>
    </w:rPr>
  </w:style>
  <w:style w:type="character" w:customStyle="1" w:styleId="ac">
    <w:name w:val="Основной текст Знак"/>
    <w:basedOn w:val="a0"/>
    <w:link w:val="ab"/>
    <w:semiHidden/>
    <w:rsid w:val="0077437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01">
    <w:name w:val="fontstyle01"/>
    <w:rsid w:val="0077437F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3217</TotalTime>
  <Pages>4</Pages>
  <Words>1310</Words>
  <Characters>7472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Наталия</cp:lastModifiedBy>
  <cp:revision>60</cp:revision>
  <dcterms:created xsi:type="dcterms:W3CDTF">2021-03-14T19:50:00Z</dcterms:created>
  <dcterms:modified xsi:type="dcterms:W3CDTF">2023-11-28T17:33:00Z</dcterms:modified>
</cp:coreProperties>
</file>