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E9" w:rsidRPr="00202A16" w:rsidRDefault="00330AE9" w:rsidP="00F964A4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202A16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330AE9" w:rsidRPr="00202A16" w:rsidRDefault="00330AE9" w:rsidP="00F964A4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202A16">
        <w:rPr>
          <w:spacing w:val="-4"/>
          <w:sz w:val="28"/>
          <w:szCs w:val="28"/>
          <w:lang w:val="uk-UA"/>
        </w:rPr>
        <w:t>засідання Вченої ради</w:t>
      </w:r>
    </w:p>
    <w:p w:rsidR="00330AE9" w:rsidRPr="00202A16" w:rsidRDefault="00330AE9" w:rsidP="00F964A4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202A16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330AE9" w:rsidRPr="00202A16" w:rsidRDefault="00330AE9" w:rsidP="00F964A4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202A16">
        <w:rPr>
          <w:spacing w:val="-4"/>
          <w:sz w:val="28"/>
          <w:szCs w:val="28"/>
          <w:lang w:val="uk-UA"/>
        </w:rPr>
        <w:t>імені Миколи Гоголя</w:t>
      </w:r>
    </w:p>
    <w:p w:rsidR="00330AE9" w:rsidRPr="00202A16" w:rsidRDefault="00330AE9" w:rsidP="00F964A4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330AE9" w:rsidRPr="00202A16" w:rsidRDefault="00330AE9" w:rsidP="00F964A4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</w:rPr>
      </w:pPr>
      <w:r w:rsidRPr="00202A16">
        <w:rPr>
          <w:b/>
          <w:bCs/>
          <w:spacing w:val="-4"/>
          <w:sz w:val="28"/>
          <w:szCs w:val="28"/>
          <w:lang w:val="uk-UA"/>
        </w:rPr>
        <w:t>ПРОТОКОЛ № </w:t>
      </w:r>
      <w:r w:rsidR="00D61A58" w:rsidRPr="00202A16">
        <w:rPr>
          <w:b/>
          <w:bCs/>
          <w:spacing w:val="-4"/>
          <w:sz w:val="28"/>
          <w:szCs w:val="28"/>
        </w:rPr>
        <w:t>1</w:t>
      </w:r>
      <w:r w:rsidR="008A789F" w:rsidRPr="00202A16">
        <w:rPr>
          <w:b/>
          <w:bCs/>
          <w:spacing w:val="-4"/>
          <w:sz w:val="28"/>
          <w:szCs w:val="28"/>
        </w:rPr>
        <w:t>3</w:t>
      </w:r>
    </w:p>
    <w:p w:rsidR="00330AE9" w:rsidRPr="00202A16" w:rsidRDefault="00330AE9" w:rsidP="00F964A4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330AE9" w:rsidRPr="00202A16" w:rsidRDefault="008A789F" w:rsidP="00F964A4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202A16">
        <w:rPr>
          <w:spacing w:val="-4"/>
          <w:sz w:val="28"/>
          <w:szCs w:val="28"/>
        </w:rPr>
        <w:t>03</w:t>
      </w:r>
      <w:r w:rsidR="00330AE9" w:rsidRPr="00202A16">
        <w:rPr>
          <w:spacing w:val="-4"/>
          <w:sz w:val="28"/>
          <w:szCs w:val="28"/>
          <w:lang w:val="uk-UA"/>
        </w:rPr>
        <w:t>. </w:t>
      </w:r>
      <w:r w:rsidR="00D61A58" w:rsidRPr="00202A16">
        <w:rPr>
          <w:spacing w:val="-4"/>
          <w:sz w:val="28"/>
          <w:szCs w:val="28"/>
        </w:rPr>
        <w:t>0</w:t>
      </w:r>
      <w:r w:rsidRPr="00202A16">
        <w:rPr>
          <w:spacing w:val="-4"/>
          <w:sz w:val="28"/>
          <w:szCs w:val="28"/>
        </w:rPr>
        <w:t>6</w:t>
      </w:r>
      <w:r w:rsidR="00330AE9" w:rsidRPr="00202A16">
        <w:rPr>
          <w:spacing w:val="-4"/>
          <w:sz w:val="28"/>
          <w:szCs w:val="28"/>
          <w:lang w:val="uk-UA"/>
        </w:rPr>
        <w:t>. 202</w:t>
      </w:r>
      <w:r w:rsidR="009B1A79" w:rsidRPr="00202A16">
        <w:rPr>
          <w:spacing w:val="-4"/>
          <w:sz w:val="28"/>
          <w:szCs w:val="28"/>
          <w:lang w:val="uk-UA"/>
        </w:rPr>
        <w:t>2</w:t>
      </w:r>
      <w:r w:rsidR="00330AE9" w:rsidRPr="00202A16">
        <w:rPr>
          <w:spacing w:val="-4"/>
          <w:sz w:val="28"/>
          <w:szCs w:val="28"/>
          <w:lang w:val="uk-UA"/>
        </w:rPr>
        <w:t>                                                                                            м. Ніжин</w:t>
      </w:r>
    </w:p>
    <w:p w:rsidR="00330AE9" w:rsidRPr="00202A16" w:rsidRDefault="00330AE9" w:rsidP="00F964A4">
      <w:pPr>
        <w:spacing w:after="0" w:line="216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</w:pPr>
    </w:p>
    <w:p w:rsidR="000F03B6" w:rsidRPr="00202A16" w:rsidRDefault="008A789F" w:rsidP="00A62166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A16">
        <w:rPr>
          <w:rFonts w:ascii="Times New Roman" w:hAnsi="Times New Roman" w:cs="Times New Roman"/>
          <w:sz w:val="28"/>
          <w:szCs w:val="28"/>
          <w:lang w:val="uk-UA"/>
        </w:rPr>
        <w:t>Реорга</w:t>
      </w:r>
      <w:r w:rsidR="00F964A4" w:rsidRPr="00202A16">
        <w:rPr>
          <w:rFonts w:ascii="Times New Roman" w:hAnsi="Times New Roman" w:cs="Times New Roman"/>
          <w:sz w:val="28"/>
          <w:szCs w:val="28"/>
          <w:lang w:val="uk-UA"/>
        </w:rPr>
        <w:t>нізація структурних підрозділів Ніжинського державного університету імені Миколи Гоголя</w:t>
      </w:r>
      <w:r w:rsidRPr="00202A16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</w:t>
      </w:r>
      <w:r w:rsidRPr="00202A16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(ректор </w:t>
      </w:r>
      <w:r w:rsidR="00F964A4" w:rsidRPr="00202A16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університету доц. </w:t>
      </w:r>
      <w:r w:rsidRPr="00202A16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САМОЙЛЕНКО О. Г.)</w:t>
      </w:r>
      <w:r w:rsidR="00A82970" w:rsidRPr="00202A16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.</w:t>
      </w:r>
    </w:p>
    <w:p w:rsidR="004A3FD2" w:rsidRPr="00202A16" w:rsidRDefault="009B1A79" w:rsidP="00A62166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A16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П</w:t>
      </w:r>
      <w:r w:rsidR="00D61A58" w:rsidRPr="00202A16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рисвоєння вчен</w:t>
      </w:r>
      <w:r w:rsidR="00350928" w:rsidRPr="00202A16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ого</w:t>
      </w:r>
      <w:r w:rsidR="00F0291F" w:rsidRPr="00202A16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зван</w:t>
      </w:r>
      <w:r w:rsidR="008A789F" w:rsidRPr="00202A16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ня доцента</w:t>
      </w:r>
      <w:r w:rsidR="00D01C9E" w:rsidRPr="00202A16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</w:t>
      </w:r>
      <w:r w:rsidR="00F964A4" w:rsidRPr="00202A16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ПАРХОМЕНКУ О. </w:t>
      </w:r>
      <w:r w:rsidR="008A789F" w:rsidRPr="00202A16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М.</w:t>
      </w:r>
      <w:r w:rsidR="00F0291F" w:rsidRPr="00202A16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</w:t>
      </w:r>
      <w:r w:rsidR="00D61A58" w:rsidRPr="00202A16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(ректор </w:t>
      </w:r>
      <w:r w:rsidR="00F0291F" w:rsidRPr="00202A16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університету доц. САМОЙЛЕНКО О. </w:t>
      </w:r>
      <w:r w:rsidR="00D61A58" w:rsidRPr="00202A16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Г.)</w:t>
      </w:r>
      <w:r w:rsidR="00F4483F" w:rsidRPr="00202A16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.</w:t>
      </w:r>
    </w:p>
    <w:p w:rsidR="0029758F" w:rsidRPr="00202A16" w:rsidRDefault="0029758F" w:rsidP="00A62166">
      <w:pPr>
        <w:pStyle w:val="a3"/>
        <w:numPr>
          <w:ilvl w:val="0"/>
          <w:numId w:val="9"/>
        </w:numPr>
        <w:tabs>
          <w:tab w:val="left" w:pos="851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2A16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350928" w:rsidRPr="00416BE2" w:rsidRDefault="0029758F" w:rsidP="00F964A4">
      <w:pPr>
        <w:pStyle w:val="a3"/>
        <w:numPr>
          <w:ilvl w:val="0"/>
          <w:numId w:val="13"/>
        </w:numPr>
        <w:tabs>
          <w:tab w:val="left" w:pos="709"/>
        </w:tabs>
        <w:spacing w:after="0" w:line="216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BE2">
        <w:rPr>
          <w:rFonts w:ascii="Times New Roman" w:hAnsi="Times New Roman" w:cs="Times New Roman"/>
          <w:sz w:val="28"/>
          <w:szCs w:val="28"/>
          <w:lang w:val="uk-UA"/>
        </w:rPr>
        <w:t xml:space="preserve">Схвалення </w:t>
      </w:r>
      <w:r w:rsidR="008A789F" w:rsidRPr="00416BE2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F4483F" w:rsidRPr="00416BE2">
        <w:rPr>
          <w:rFonts w:ascii="Times New Roman" w:hAnsi="Times New Roman" w:cs="Times New Roman"/>
          <w:sz w:val="28"/>
          <w:szCs w:val="28"/>
          <w:lang w:val="uk-UA"/>
        </w:rPr>
        <w:t>оложення</w:t>
      </w:r>
      <w:r w:rsidR="008A789F" w:rsidRPr="00416BE2">
        <w:rPr>
          <w:rFonts w:ascii="Times New Roman" w:hAnsi="Times New Roman" w:cs="Times New Roman"/>
          <w:sz w:val="28"/>
          <w:szCs w:val="28"/>
          <w:lang w:val="uk-UA"/>
        </w:rPr>
        <w:t xml:space="preserve"> про підготовче відділення для іноземних громадян, осіб без громадянства Ніжинського державного університету імені Миколи Гоголя</w:t>
      </w:r>
      <w:r w:rsidR="008A789F" w:rsidRPr="00416BE2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</w:t>
      </w:r>
      <w:r w:rsidR="0077079F" w:rsidRPr="00416BE2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</w:t>
      </w:r>
      <w:r w:rsidR="0077079F" w:rsidRPr="00416BE2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перший проректор, проректор з науково-педагогічної роботи доц. ТАРАСЕНКО О. В.).</w:t>
      </w:r>
    </w:p>
    <w:p w:rsidR="008A789F" w:rsidRPr="00416BE2" w:rsidRDefault="008A789F" w:rsidP="00F964A4">
      <w:pPr>
        <w:pStyle w:val="a3"/>
        <w:numPr>
          <w:ilvl w:val="0"/>
          <w:numId w:val="13"/>
        </w:numPr>
        <w:tabs>
          <w:tab w:val="left" w:pos="709"/>
        </w:tabs>
        <w:spacing w:after="0" w:line="216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BE2">
        <w:rPr>
          <w:rFonts w:ascii="Times New Roman" w:hAnsi="Times New Roman" w:cs="Times New Roman"/>
          <w:sz w:val="28"/>
          <w:szCs w:val="28"/>
          <w:lang w:val="uk-UA"/>
        </w:rPr>
        <w:t>Схвалення Положення про підготовку здобувачів вищої освіти ступеня доктора філософії та доктора наук в аспірантурі (поза аспірантурою) та докторантурі Ніжинського державного у</w:t>
      </w:r>
      <w:r w:rsidR="00F964A4" w:rsidRPr="00416BE2">
        <w:rPr>
          <w:rFonts w:ascii="Times New Roman" w:hAnsi="Times New Roman" w:cs="Times New Roman"/>
          <w:sz w:val="28"/>
          <w:szCs w:val="28"/>
          <w:lang w:val="uk-UA"/>
        </w:rPr>
        <w:t>ніверситету імені Миколи Гоголя</w:t>
      </w:r>
      <w:r w:rsidR="00F964A4" w:rsidRPr="00416BE2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(проректор з наукової роботи та міжнародних зв'язків проф. МЕЛЬНИЧУК О. В.).  </w:t>
      </w:r>
    </w:p>
    <w:p w:rsidR="0053198B" w:rsidRPr="00416BE2" w:rsidRDefault="0077079F" w:rsidP="00F964A4">
      <w:pPr>
        <w:pStyle w:val="a3"/>
        <w:numPr>
          <w:ilvl w:val="0"/>
          <w:numId w:val="13"/>
        </w:numPr>
        <w:tabs>
          <w:tab w:val="left" w:pos="709"/>
        </w:tabs>
        <w:spacing w:after="0" w:line="216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BE2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Визнання результатів підвищення кваліфікації (стажування) науково-педагогічних працівників </w:t>
      </w:r>
      <w:r w:rsidR="004A3FD2" w:rsidRPr="00416BE2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(голова Вченої ради уніве</w:t>
      </w:r>
      <w:r w:rsidR="00BD0688" w:rsidRPr="00416BE2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рситету проф. </w:t>
      </w:r>
      <w:r w:rsidR="0053198B" w:rsidRPr="00416BE2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ГОРОДЕЦЬКА І. А.)</w:t>
      </w:r>
      <w:r w:rsidR="00F4483F" w:rsidRPr="00416BE2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.</w:t>
      </w:r>
    </w:p>
    <w:p w:rsidR="00A62166" w:rsidRPr="00A62166" w:rsidRDefault="00F4483F" w:rsidP="00A62166">
      <w:pPr>
        <w:pStyle w:val="a3"/>
        <w:numPr>
          <w:ilvl w:val="0"/>
          <w:numId w:val="13"/>
        </w:numPr>
        <w:tabs>
          <w:tab w:val="left" w:pos="709"/>
        </w:tabs>
        <w:spacing w:after="0" w:line="216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16BE2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Рекомендація до друку навчально-методичних видань</w:t>
      </w:r>
      <w:r w:rsidRPr="00416BE2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 xml:space="preserve"> (ректор університету доц. САМОЙЛЕНКО О. Г.).</w:t>
      </w:r>
    </w:p>
    <w:p w:rsidR="00A62166" w:rsidRPr="00A62166" w:rsidRDefault="00A62166" w:rsidP="00A62166">
      <w:pPr>
        <w:pStyle w:val="a3"/>
        <w:numPr>
          <w:ilvl w:val="0"/>
          <w:numId w:val="13"/>
        </w:numPr>
        <w:tabs>
          <w:tab w:val="left" w:pos="709"/>
        </w:tabs>
        <w:spacing w:after="0" w:line="216" w:lineRule="auto"/>
        <w:ind w:left="993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2166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Схвалення програм підвищення кваліфікації педагогічних працівників </w:t>
      </w:r>
      <w:r w:rsidRPr="00A62166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(</w:t>
      </w:r>
      <w:r w:rsidRPr="00A62166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проф. ГОРОДЕЦЬКА І. А.</w:t>
      </w:r>
      <w:r w:rsidRPr="00A62166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).</w:t>
      </w:r>
    </w:p>
    <w:p w:rsidR="00F964A4" w:rsidRPr="00202A16" w:rsidRDefault="00F964A4" w:rsidP="00F4483F">
      <w:pPr>
        <w:pStyle w:val="a4"/>
        <w:spacing w:before="0" w:beforeAutospacing="0" w:after="0" w:afterAutospacing="0" w:line="216" w:lineRule="auto"/>
        <w:jc w:val="both"/>
        <w:rPr>
          <w:b/>
          <w:bCs/>
          <w:spacing w:val="-4"/>
          <w:sz w:val="28"/>
          <w:szCs w:val="28"/>
          <w:lang w:val="uk-UA"/>
        </w:rPr>
      </w:pPr>
    </w:p>
    <w:p w:rsidR="00A62166" w:rsidRDefault="00A62166" w:rsidP="00A62166">
      <w:pPr>
        <w:pStyle w:val="a4"/>
        <w:tabs>
          <w:tab w:val="left" w:pos="993"/>
        </w:tabs>
        <w:spacing w:before="0" w:beforeAutospacing="0" w:after="0" w:afterAutospacing="0"/>
        <w:ind w:left="993"/>
        <w:jc w:val="both"/>
        <w:rPr>
          <w:b/>
          <w:spacing w:val="-2"/>
          <w:sz w:val="28"/>
          <w:szCs w:val="28"/>
          <w:lang w:val="uk-UA"/>
        </w:rPr>
      </w:pPr>
    </w:p>
    <w:p w:rsidR="00A62166" w:rsidRPr="00EC72C7" w:rsidRDefault="00A62166" w:rsidP="00A62166">
      <w:pPr>
        <w:pStyle w:val="a4"/>
        <w:tabs>
          <w:tab w:val="left" w:pos="993"/>
        </w:tabs>
        <w:spacing w:before="0" w:beforeAutospacing="0" w:after="0" w:afterAutospacing="0"/>
        <w:ind w:left="284"/>
        <w:jc w:val="both"/>
        <w:rPr>
          <w:b/>
          <w:spacing w:val="-2"/>
          <w:sz w:val="28"/>
          <w:szCs w:val="28"/>
          <w:lang w:val="uk-UA"/>
        </w:rPr>
      </w:pPr>
      <w:r>
        <w:rPr>
          <w:b/>
          <w:spacing w:val="-2"/>
          <w:sz w:val="28"/>
          <w:szCs w:val="28"/>
          <w:lang w:val="uk-UA"/>
        </w:rPr>
        <w:t xml:space="preserve">          </w:t>
      </w:r>
      <w:r w:rsidRPr="00EC72C7">
        <w:rPr>
          <w:b/>
          <w:spacing w:val="-2"/>
          <w:sz w:val="28"/>
          <w:szCs w:val="28"/>
          <w:lang w:val="uk-UA"/>
        </w:rPr>
        <w:t xml:space="preserve">Голова Вченої ради                                           Ірина ГОРОДЕЦЬКА </w:t>
      </w:r>
    </w:p>
    <w:p w:rsidR="00A62166" w:rsidRPr="00EC72C7" w:rsidRDefault="00A62166" w:rsidP="00A62166">
      <w:pPr>
        <w:pStyle w:val="a4"/>
        <w:tabs>
          <w:tab w:val="left" w:pos="993"/>
        </w:tabs>
        <w:spacing w:before="0" w:beforeAutospacing="0" w:after="0" w:afterAutospacing="0"/>
        <w:ind w:left="284"/>
        <w:jc w:val="both"/>
        <w:rPr>
          <w:b/>
          <w:bCs/>
          <w:spacing w:val="-2"/>
          <w:sz w:val="28"/>
          <w:szCs w:val="28"/>
          <w:lang w:val="uk-UA"/>
        </w:rPr>
      </w:pPr>
    </w:p>
    <w:p w:rsidR="00A62166" w:rsidRPr="00EC72C7" w:rsidRDefault="00A62166" w:rsidP="00A62166">
      <w:pPr>
        <w:pStyle w:val="a4"/>
        <w:tabs>
          <w:tab w:val="left" w:pos="993"/>
        </w:tabs>
        <w:spacing w:before="0" w:beforeAutospacing="0" w:after="0" w:afterAutospacing="0"/>
        <w:ind w:left="284" w:firstLine="709"/>
        <w:jc w:val="both"/>
        <w:rPr>
          <w:b/>
          <w:bCs/>
          <w:spacing w:val="-2"/>
          <w:sz w:val="28"/>
          <w:szCs w:val="28"/>
          <w:lang w:val="uk-UA"/>
        </w:rPr>
      </w:pPr>
      <w:r w:rsidRPr="00EC72C7">
        <w:rPr>
          <w:b/>
          <w:bCs/>
          <w:spacing w:val="-2"/>
          <w:sz w:val="28"/>
          <w:szCs w:val="28"/>
          <w:lang w:val="uk-UA"/>
        </w:rPr>
        <w:t xml:space="preserve"> </w:t>
      </w:r>
    </w:p>
    <w:p w:rsidR="00A62166" w:rsidRPr="00EC72C7" w:rsidRDefault="00A62166" w:rsidP="00A62166">
      <w:pPr>
        <w:pStyle w:val="a4"/>
        <w:tabs>
          <w:tab w:val="left" w:pos="993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EC72C7">
        <w:rPr>
          <w:b/>
          <w:bCs/>
          <w:spacing w:val="-2"/>
          <w:sz w:val="28"/>
          <w:szCs w:val="28"/>
          <w:lang w:val="uk-UA"/>
        </w:rPr>
        <w:t xml:space="preserve">              Вчений секретар</w:t>
      </w:r>
      <w:r w:rsidRPr="00EC72C7">
        <w:rPr>
          <w:b/>
          <w:spacing w:val="-2"/>
          <w:sz w:val="28"/>
          <w:szCs w:val="28"/>
          <w:lang w:val="uk-UA"/>
        </w:rPr>
        <w:t xml:space="preserve">                                                 Наталія ГОЛУБ </w:t>
      </w:r>
    </w:p>
    <w:p w:rsidR="00330AE9" w:rsidRPr="00202A16" w:rsidRDefault="00330AE9" w:rsidP="00330AE9">
      <w:pPr>
        <w:spacing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</w:pPr>
      <w:r w:rsidRPr="00202A16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</w:t>
      </w:r>
    </w:p>
    <w:p w:rsidR="00F964A4" w:rsidRDefault="00F964A4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p w:rsidR="00157440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bookmarkStart w:id="0" w:name="_GoBack"/>
      <w:bookmarkEnd w:id="0"/>
    </w:p>
    <w:p w:rsidR="00157440" w:rsidRPr="00157440" w:rsidRDefault="00157440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sectPr w:rsidR="00157440" w:rsidRPr="00157440" w:rsidSect="00F964A4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4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5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A20BEC"/>
    <w:multiLevelType w:val="hybridMultilevel"/>
    <w:tmpl w:val="3C3665F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10" w15:restartNumberingAfterBreak="0">
    <w:nsid w:val="7CD72985"/>
    <w:multiLevelType w:val="hybridMultilevel"/>
    <w:tmpl w:val="2BBA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11"/>
  </w:num>
  <w:num w:numId="6">
    <w:abstractNumId w:val="2"/>
  </w:num>
  <w:num w:numId="7">
    <w:abstractNumId w:val="4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0F03B6"/>
    <w:rsid w:val="00105231"/>
    <w:rsid w:val="00131B5B"/>
    <w:rsid w:val="0015031D"/>
    <w:rsid w:val="00157440"/>
    <w:rsid w:val="00184DB5"/>
    <w:rsid w:val="00197297"/>
    <w:rsid w:val="00202A16"/>
    <w:rsid w:val="002228D2"/>
    <w:rsid w:val="0029758F"/>
    <w:rsid w:val="00306973"/>
    <w:rsid w:val="00330AE9"/>
    <w:rsid w:val="00350928"/>
    <w:rsid w:val="00375BC4"/>
    <w:rsid w:val="00416BE2"/>
    <w:rsid w:val="004A2A60"/>
    <w:rsid w:val="004A3FD2"/>
    <w:rsid w:val="0053198B"/>
    <w:rsid w:val="005652E9"/>
    <w:rsid w:val="005D015F"/>
    <w:rsid w:val="006022D3"/>
    <w:rsid w:val="006C55A1"/>
    <w:rsid w:val="0077079F"/>
    <w:rsid w:val="008A789F"/>
    <w:rsid w:val="009B0BC6"/>
    <w:rsid w:val="009B1A79"/>
    <w:rsid w:val="009F0FE3"/>
    <w:rsid w:val="00A061AC"/>
    <w:rsid w:val="00A62166"/>
    <w:rsid w:val="00A82970"/>
    <w:rsid w:val="00BD0688"/>
    <w:rsid w:val="00C851A5"/>
    <w:rsid w:val="00CD047D"/>
    <w:rsid w:val="00D01C9E"/>
    <w:rsid w:val="00D33C91"/>
    <w:rsid w:val="00D61A58"/>
    <w:rsid w:val="00E521E4"/>
    <w:rsid w:val="00EA2666"/>
    <w:rsid w:val="00EC3AC9"/>
    <w:rsid w:val="00ED48E1"/>
    <w:rsid w:val="00EE181B"/>
    <w:rsid w:val="00F0291F"/>
    <w:rsid w:val="00F07F6B"/>
    <w:rsid w:val="00F4483F"/>
    <w:rsid w:val="00F964A4"/>
    <w:rsid w:val="00FC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5C221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35</cp:revision>
  <dcterms:created xsi:type="dcterms:W3CDTF">2021-12-29T19:15:00Z</dcterms:created>
  <dcterms:modified xsi:type="dcterms:W3CDTF">2023-11-28T16:13:00Z</dcterms:modified>
</cp:coreProperties>
</file>