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7046B7" w:rsidRPr="0053305C" w:rsidRDefault="007046B7" w:rsidP="007046B7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color w:val="FF0000"/>
          <w:sz w:val="48"/>
          <w:szCs w:val="48"/>
        </w:rPr>
      </w:pPr>
      <w:bookmarkStart w:id="0" w:name="_GoBack"/>
      <w:bookmarkEnd w:id="0"/>
      <w:proofErr w:type="spellStart"/>
      <w:r w:rsidRPr="0053305C">
        <w:rPr>
          <w:rFonts w:ascii="Times New Roman" w:eastAsia="Calibri" w:hAnsi="Times New Roman" w:cs="Times New Roman"/>
          <w:b/>
          <w:i/>
          <w:color w:val="FF0000"/>
          <w:sz w:val="48"/>
          <w:szCs w:val="48"/>
        </w:rPr>
        <w:t>Кірдан</w:t>
      </w:r>
      <w:proofErr w:type="spellEnd"/>
      <w:r w:rsidRPr="0053305C">
        <w:rPr>
          <w:rFonts w:ascii="Times New Roman" w:eastAsia="Calibri" w:hAnsi="Times New Roman" w:cs="Times New Roman"/>
          <w:b/>
          <w:i/>
          <w:color w:val="FF0000"/>
          <w:sz w:val="48"/>
          <w:szCs w:val="48"/>
        </w:rPr>
        <w:t xml:space="preserve"> Олена</w:t>
      </w:r>
      <w:r w:rsidRPr="0053305C">
        <w:rPr>
          <w:rFonts w:ascii="Times New Roman" w:hAnsi="Times New Roman" w:cs="Times New Roman"/>
          <w:b/>
          <w:i/>
          <w:color w:val="FF0000"/>
          <w:sz w:val="48"/>
          <w:szCs w:val="48"/>
        </w:rPr>
        <w:t xml:space="preserve"> </w:t>
      </w:r>
      <w:r w:rsidRPr="0053305C">
        <w:rPr>
          <w:rFonts w:ascii="Times New Roman" w:eastAsia="Calibri" w:hAnsi="Times New Roman" w:cs="Times New Roman"/>
          <w:b/>
          <w:i/>
          <w:color w:val="FF0000"/>
          <w:sz w:val="48"/>
          <w:szCs w:val="48"/>
        </w:rPr>
        <w:t>Леонідівна</w:t>
      </w:r>
    </w:p>
    <w:p w:rsidR="00CB03AC" w:rsidRPr="00C36D5F" w:rsidRDefault="00CB03AC" w:rsidP="00C36D5F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0019BB"/>
    <w:rsid w:val="003B4935"/>
    <w:rsid w:val="007046B7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19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2021-10-23T15:05:00Z</dcterms:modified>
</cp:coreProperties>
</file>