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6E283D" w:rsidRPr="00957D00" w:rsidRDefault="006E283D" w:rsidP="006E283D">
      <w:pPr>
        <w:pStyle w:val="2"/>
        <w:spacing w:before="0"/>
        <w:ind w:left="0" w:firstLine="709"/>
        <w:jc w:val="center"/>
        <w:rPr>
          <w:rFonts w:ascii="Times New Roman" w:hAnsi="Times New Roman" w:cs="Times New Roman"/>
          <w:i/>
          <w:color w:val="FF0000"/>
          <w:sz w:val="48"/>
          <w:szCs w:val="48"/>
        </w:rPr>
      </w:pPr>
      <w:bookmarkStart w:id="0" w:name="_GoBack"/>
      <w:bookmarkEnd w:id="0"/>
      <w:r w:rsidRPr="00957D00">
        <w:rPr>
          <w:rFonts w:ascii="Times New Roman" w:hAnsi="Times New Roman" w:cs="Times New Roman"/>
          <w:i/>
          <w:color w:val="FF0000"/>
          <w:sz w:val="48"/>
          <w:szCs w:val="48"/>
        </w:rPr>
        <w:t>Горянська Анжела Михайлівна</w:t>
      </w:r>
    </w:p>
    <w:p w:rsidR="00CB03AC" w:rsidRPr="00C36D5F" w:rsidRDefault="00CB03AC" w:rsidP="006E283D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6E283D"/>
    <w:rsid w:val="00C36D5F"/>
    <w:rsid w:val="00C46D18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6D18"/>
  </w:style>
  <w:style w:type="paragraph" w:styleId="2">
    <w:name w:val="heading 2"/>
    <w:basedOn w:val="a"/>
    <w:link w:val="20"/>
    <w:uiPriority w:val="9"/>
    <w:unhideWhenUsed/>
    <w:qFormat/>
    <w:rsid w:val="006E283D"/>
    <w:pPr>
      <w:widowControl w:val="0"/>
      <w:autoSpaceDE w:val="0"/>
      <w:autoSpaceDN w:val="0"/>
      <w:spacing w:before="93" w:after="0" w:line="240" w:lineRule="auto"/>
      <w:ind w:left="502"/>
      <w:outlineLvl w:val="1"/>
    </w:pPr>
    <w:rPr>
      <w:rFonts w:ascii="Arial" w:eastAsia="Arial" w:hAnsi="Arial" w:cs="Arial"/>
      <w:b/>
      <w:bCs/>
      <w:lang w:eastAsia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6E283D"/>
    <w:rPr>
      <w:rFonts w:ascii="Arial" w:eastAsia="Arial" w:hAnsi="Arial" w:cs="Arial"/>
      <w:b/>
      <w:bCs/>
      <w:lang w:eastAsia="uk-U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2021-10-23T14:55:00Z</dcterms:modified>
</cp:coreProperties>
</file>