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0" w:rsidRPr="00D0296C" w:rsidRDefault="00EA7465" w:rsidP="001D3EED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5.05pt;margin-top:-56.7pt;width:594.65pt;height:793.9pt;z-index:2;mso-position-horizontal-relative:text;mso-position-vertical-relative:text;mso-width-relative:page;mso-height-relative:page">
            <v:imagedata r:id="rId5" o:title="IMG_20200318_123041"/>
          </v:shape>
        </w:pict>
      </w:r>
      <w:bookmarkEnd w:id="0"/>
      <w:r w:rsidR="00E64100" w:rsidRPr="00D0296C">
        <w:rPr>
          <w:rFonts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E64100" w:rsidRPr="00D0296C" w:rsidRDefault="00E64100" w:rsidP="001D3EE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0296C">
        <w:rPr>
          <w:rFonts w:ascii="Times New Roman" w:hAnsi="Times New Roman"/>
          <w:sz w:val="28"/>
          <w:szCs w:val="28"/>
          <w:lang w:val="uk-UA"/>
        </w:rPr>
        <w:t>Ніжинський державний університет імені Миколи Гоголя</w:t>
      </w:r>
    </w:p>
    <w:p w:rsidR="00E64100" w:rsidRPr="00A12B38" w:rsidRDefault="00E64100" w:rsidP="001D3EED">
      <w:pPr>
        <w:widowControl w:val="0"/>
        <w:suppressAutoHyphens/>
        <w:spacing w:after="0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64100" w:rsidRPr="00A12B38" w:rsidRDefault="00E64100" w:rsidP="001D3EED">
      <w:pPr>
        <w:widowControl w:val="0"/>
        <w:suppressAutoHyphens/>
        <w:spacing w:after="0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64100" w:rsidRDefault="00E64100" w:rsidP="00D0296C">
      <w:pPr>
        <w:pStyle w:val="1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E64100" w:rsidRDefault="00E64100" w:rsidP="00D0296C">
      <w:pPr>
        <w:pStyle w:val="1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Приймальною комісією</w:t>
      </w:r>
    </w:p>
    <w:p w:rsidR="00E64100" w:rsidRDefault="00E64100" w:rsidP="00D0296C">
      <w:pPr>
        <w:pStyle w:val="1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 </w:t>
      </w:r>
      <w:r w:rsidRPr="00D029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D0296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2020 р.</w:t>
      </w:r>
    </w:p>
    <w:p w:rsidR="00E64100" w:rsidRDefault="00E64100" w:rsidP="00D0296C">
      <w:pPr>
        <w:pStyle w:val="1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Голова</w:t>
      </w:r>
      <w:r w:rsidRPr="002A6022">
        <w:t xml:space="preserve"> </w:t>
      </w:r>
      <w:r w:rsidRPr="002A6022">
        <w:rPr>
          <w:rFonts w:ascii="Times New Roman" w:hAnsi="Times New Roman"/>
          <w:sz w:val="28"/>
          <w:szCs w:val="28"/>
          <w:lang w:val="uk-UA"/>
        </w:rPr>
        <w:t>Приймально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A6022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</w:p>
    <w:p w:rsidR="00E64100" w:rsidRDefault="00E64100" w:rsidP="00D0296C">
      <w:pPr>
        <w:pStyle w:val="1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D0296C">
        <w:rPr>
          <w:rFonts w:ascii="Times New Roman" w:hAnsi="Times New Roman"/>
          <w:sz w:val="28"/>
          <w:szCs w:val="28"/>
        </w:rPr>
        <w:t xml:space="preserve">   _________</w:t>
      </w:r>
      <w:r>
        <w:rPr>
          <w:rFonts w:ascii="Times New Roman" w:hAnsi="Times New Roman"/>
          <w:sz w:val="28"/>
          <w:szCs w:val="28"/>
          <w:lang w:val="uk-UA"/>
        </w:rPr>
        <w:t>_________О.Г. Самойленко</w:t>
      </w:r>
    </w:p>
    <w:p w:rsidR="00E64100" w:rsidRPr="00A12B38" w:rsidRDefault="00E64100" w:rsidP="001D3EED">
      <w:pPr>
        <w:widowControl w:val="0"/>
        <w:suppressAutoHyphens/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64100" w:rsidRPr="00A12B38" w:rsidRDefault="00E64100" w:rsidP="001D3EED">
      <w:pPr>
        <w:widowControl w:val="0"/>
        <w:suppressAutoHyphens/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E64100" w:rsidRPr="00A12B38" w:rsidRDefault="00E64100" w:rsidP="001D3EED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E64100" w:rsidRPr="00A12B38" w:rsidRDefault="00E64100" w:rsidP="001D3EED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вступного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іспиту </w:t>
      </w:r>
      <w:r w:rsidRPr="008A32C3">
        <w:rPr>
          <w:rFonts w:ascii="Times New Roman" w:hAnsi="Times New Roman"/>
          <w:b/>
          <w:sz w:val="28"/>
          <w:szCs w:val="28"/>
          <w:lang w:val="uk-UA"/>
        </w:rPr>
        <w:t>з основ позашкільної педагогіки</w:t>
      </w:r>
    </w:p>
    <w:p w:rsidR="00E64100" w:rsidRPr="008E5D09" w:rsidRDefault="00E64100" w:rsidP="008E5D09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5D09">
        <w:rPr>
          <w:rFonts w:ascii="Times New Roman" w:hAnsi="Times New Roman"/>
          <w:b/>
          <w:sz w:val="28"/>
          <w:szCs w:val="28"/>
          <w:lang w:val="uk-UA"/>
        </w:rPr>
        <w:t>(додаткове вступне випробування)</w:t>
      </w:r>
    </w:p>
    <w:p w:rsidR="00E64100" w:rsidRDefault="00E64100" w:rsidP="00D0296C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Освітньо-професійний рівень: магістр</w:t>
      </w:r>
    </w:p>
    <w:p w:rsidR="00E64100" w:rsidRDefault="00E64100" w:rsidP="00D0296C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Спеціальність: 011 Освітні, педагогічні науки</w:t>
      </w:r>
    </w:p>
    <w:p w:rsidR="00E64100" w:rsidRDefault="00E64100" w:rsidP="00D0296C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основі: освітнього ступеня бакалавр, магістр,</w:t>
      </w:r>
    </w:p>
    <w:p w:rsidR="00E64100" w:rsidRDefault="00E64100" w:rsidP="00D0296C">
      <w:pPr>
        <w:pStyle w:val="1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Освітньо-кваліфікаційного рівня спеціаліст</w:t>
      </w:r>
    </w:p>
    <w:p w:rsidR="00E64100" w:rsidRDefault="00E64100" w:rsidP="006B681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4100" w:rsidRDefault="00E64100" w:rsidP="006B681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4100" w:rsidRDefault="00E64100" w:rsidP="00BE3FE1">
      <w:pPr>
        <w:pStyle w:val="1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РОЗГЛЯНУТО та ЗАТВЕРДЖЕНО</w:t>
      </w:r>
    </w:p>
    <w:p w:rsidR="00E64100" w:rsidRDefault="00E64100" w:rsidP="00BE3FE1">
      <w:pPr>
        <w:pStyle w:val="1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Вченої ради факультету </w:t>
      </w:r>
    </w:p>
    <w:p w:rsidR="00E64100" w:rsidRDefault="00E64100" w:rsidP="00BE3FE1">
      <w:pPr>
        <w:pStyle w:val="1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психології та соціальної роботи</w:t>
      </w:r>
    </w:p>
    <w:p w:rsidR="00E64100" w:rsidRDefault="00E64100" w:rsidP="00BE3FE1">
      <w:pPr>
        <w:pStyle w:val="1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6 від «27» лютого 2020 р.</w:t>
      </w:r>
    </w:p>
    <w:p w:rsidR="00E64100" w:rsidRDefault="00E64100" w:rsidP="00BE3FE1">
      <w:pPr>
        <w:pStyle w:val="1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</w:t>
      </w:r>
    </w:p>
    <w:p w:rsidR="00E64100" w:rsidRDefault="00E64100" w:rsidP="00BE3FE1">
      <w:pPr>
        <w:pStyle w:val="1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__________________/Тимошенко О.А./</w:t>
      </w:r>
    </w:p>
    <w:p w:rsidR="00E64100" w:rsidRDefault="00E64100" w:rsidP="00D0296C">
      <w:pPr>
        <w:pStyle w:val="1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64100" w:rsidRDefault="00E64100" w:rsidP="00D0296C">
      <w:pPr>
        <w:pStyle w:val="1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64100" w:rsidRDefault="00E64100" w:rsidP="00D0296C">
      <w:pPr>
        <w:pStyle w:val="1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64100" w:rsidRDefault="00E64100" w:rsidP="00D0296C">
      <w:pPr>
        <w:pStyle w:val="1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4100" w:rsidRDefault="00E64100" w:rsidP="00D0296C">
      <w:pPr>
        <w:pStyle w:val="1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4100" w:rsidRDefault="00E64100" w:rsidP="00D0296C">
      <w:pPr>
        <w:pStyle w:val="1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2020</w:t>
      </w:r>
    </w:p>
    <w:p w:rsidR="00E64100" w:rsidRPr="00A12B38" w:rsidRDefault="00E64100" w:rsidP="00AF15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ar-SA"/>
        </w:rPr>
        <w:br w:type="page"/>
      </w:r>
      <w:r w:rsidRPr="00A12B38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E64100" w:rsidRDefault="00E64100" w:rsidP="000B3A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100" w:rsidRPr="008E4226" w:rsidRDefault="00E64100" w:rsidP="000B3A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4226">
        <w:rPr>
          <w:rFonts w:ascii="Times New Roman" w:hAnsi="Times New Roman"/>
          <w:sz w:val="28"/>
          <w:szCs w:val="28"/>
          <w:lang w:val="uk-UA"/>
        </w:rPr>
        <w:t>Програма вступн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основ позашкільної педагогіки розрахована для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вступників до магістратури за спеціальністю </w:t>
      </w:r>
      <w:r>
        <w:rPr>
          <w:rFonts w:ascii="Times New Roman" w:hAnsi="Times New Roman"/>
          <w:sz w:val="28"/>
          <w:szCs w:val="28"/>
          <w:lang w:val="uk-UA"/>
        </w:rPr>
        <w:t xml:space="preserve">011 «Освітні педагогічні науки» за освітньою програмою «Позашкільна та інклюзивна освіта», які здобули </w:t>
      </w:r>
      <w:r w:rsidRPr="00BF1AD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ступ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>
        <w:rPr>
          <w:rFonts w:ascii="Times New Roman" w:hAnsi="Times New Roman"/>
          <w:sz w:val="28"/>
          <w:szCs w:val="28"/>
          <w:lang w:val="uk-UA"/>
        </w:rPr>
        <w:t>а, магістра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>бо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освітньо-кваліфікаційн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а з </w:t>
      </w:r>
      <w:r w:rsidRPr="000365A0">
        <w:rPr>
          <w:rFonts w:ascii="Times New Roman" w:hAnsi="Times New Roman"/>
          <w:color w:val="FF0000"/>
          <w:sz w:val="28"/>
          <w:szCs w:val="28"/>
          <w:lang w:val="uk-UA"/>
        </w:rPr>
        <w:t xml:space="preserve">непедагогічної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спеціальності.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Вступний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основ позашкільної педагогіки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 додатковим вступним випробуванням і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проводиться з метою встановлення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фактичної відповідності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рівня науково-теоретичної та практичної підготовки вступників </w:t>
      </w:r>
      <w:r w:rsidRPr="00CB2409">
        <w:rPr>
          <w:rFonts w:ascii="Times New Roman" w:hAnsi="Times New Roman"/>
          <w:sz w:val="28"/>
          <w:szCs w:val="28"/>
          <w:lang w:val="uk-UA"/>
        </w:rPr>
        <w:t>критеріям підготовки магістра</w:t>
      </w:r>
      <w:r>
        <w:rPr>
          <w:rFonts w:ascii="Arial" w:hAnsi="Arial" w:cs="Arial"/>
          <w:sz w:val="35"/>
          <w:szCs w:val="35"/>
          <w:lang w:val="uk-UA"/>
        </w:rPr>
        <w:t xml:space="preserve">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за спеціальністю </w:t>
      </w:r>
      <w:r>
        <w:rPr>
          <w:rFonts w:ascii="Times New Roman" w:hAnsi="Times New Roman"/>
          <w:sz w:val="28"/>
          <w:szCs w:val="28"/>
          <w:lang w:val="uk-UA"/>
        </w:rPr>
        <w:t>011 «Освітні педагогічні науки»</w:t>
      </w:r>
      <w:r w:rsidRPr="00BE3F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освітньою програмою «Позашкільна та інклюзивна освіта». </w:t>
      </w:r>
    </w:p>
    <w:p w:rsidR="00E64100" w:rsidRPr="000365A0" w:rsidRDefault="00E64100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</w:t>
      </w:r>
      <w:r w:rsidRPr="00A12B38">
        <w:rPr>
          <w:rFonts w:ascii="Times New Roman" w:hAnsi="Times New Roman"/>
          <w:sz w:val="28"/>
          <w:szCs w:val="28"/>
          <w:lang w:val="uk-UA"/>
        </w:rPr>
        <w:t>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вступного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включені</w:t>
      </w:r>
      <w:r w:rsidRPr="000365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основні питання з теорії та практики навчання та виховання, основ</w:t>
      </w:r>
      <w:r w:rsidRPr="000365A0">
        <w:rPr>
          <w:rFonts w:ascii="Times New Roman" w:hAnsi="Times New Roman"/>
          <w:sz w:val="28"/>
          <w:szCs w:val="28"/>
          <w:lang w:val="uk-UA"/>
        </w:rPr>
        <w:t xml:space="preserve"> позашкільної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Pr="000365A0">
        <w:rPr>
          <w:rFonts w:ascii="Times New Roman" w:hAnsi="Times New Roman"/>
          <w:sz w:val="28"/>
          <w:szCs w:val="28"/>
          <w:lang w:val="uk-UA"/>
        </w:rPr>
        <w:t>позаурочної роботи.</w:t>
      </w:r>
    </w:p>
    <w:p w:rsidR="00E64100" w:rsidRPr="00A12B38" w:rsidRDefault="00E64100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Абітурієнт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и складають вступний </w:t>
      </w:r>
      <w:r>
        <w:rPr>
          <w:rFonts w:ascii="Times New Roman" w:hAnsi="Times New Roman"/>
          <w:sz w:val="28"/>
          <w:szCs w:val="28"/>
          <w:lang w:val="uk-UA"/>
        </w:rPr>
        <w:t xml:space="preserve">іспит у письмовій формі </w:t>
      </w:r>
      <w:r w:rsidRPr="00A12B38">
        <w:rPr>
          <w:rFonts w:ascii="Times New Roman" w:hAnsi="Times New Roman"/>
          <w:sz w:val="28"/>
          <w:szCs w:val="28"/>
          <w:lang w:val="uk-UA"/>
        </w:rPr>
        <w:t>згідно білетів, які включають три питання</w:t>
      </w:r>
      <w:r w:rsidRPr="008B25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теоретичного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та практичн</w:t>
      </w:r>
      <w:r>
        <w:rPr>
          <w:rFonts w:ascii="Times New Roman" w:hAnsi="Times New Roman"/>
          <w:sz w:val="28"/>
          <w:szCs w:val="28"/>
          <w:lang w:val="uk-UA"/>
        </w:rPr>
        <w:t>ого змісту</w:t>
      </w:r>
      <w:r w:rsidRPr="00A12B38">
        <w:rPr>
          <w:rFonts w:ascii="Times New Roman" w:hAnsi="Times New Roman"/>
          <w:sz w:val="28"/>
          <w:szCs w:val="28"/>
          <w:lang w:val="uk-UA"/>
        </w:rPr>
        <w:t>.</w:t>
      </w:r>
    </w:p>
    <w:p w:rsidR="00E64100" w:rsidRPr="00A91A2F" w:rsidRDefault="00E64100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1A2F">
        <w:rPr>
          <w:rFonts w:ascii="Times New Roman" w:hAnsi="Times New Roman"/>
          <w:sz w:val="28"/>
          <w:szCs w:val="28"/>
          <w:lang w:val="uk-UA"/>
        </w:rPr>
        <w:t xml:space="preserve">У процесі відповіді вступники мають продемонструвати </w:t>
      </w:r>
      <w:r w:rsidRPr="00A91A2F">
        <w:rPr>
          <w:rFonts w:ascii="Times New Roman" w:hAnsi="Times New Roman"/>
          <w:b/>
          <w:i/>
          <w:sz w:val="28"/>
          <w:szCs w:val="28"/>
          <w:lang w:val="uk-UA"/>
        </w:rPr>
        <w:t>знання</w:t>
      </w:r>
      <w:r w:rsidRPr="00A91A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1A2F">
        <w:rPr>
          <w:rFonts w:ascii="Times New Roman" w:hAnsi="Times New Roman"/>
          <w:sz w:val="28"/>
          <w:szCs w:val="28"/>
          <w:lang w:val="uk-UA"/>
        </w:rPr>
        <w:t>теоретичних основ педагогіки, позашкільної освіти, виховання та виховної роботи, технологій та методів виховної роботи, а саме:</w:t>
      </w:r>
    </w:p>
    <w:p w:rsidR="00E64100" w:rsidRPr="00A91A2F" w:rsidRDefault="00E64100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>предмету, основних категорій та понять теорії виховання;</w:t>
      </w:r>
    </w:p>
    <w:p w:rsidR="00E64100" w:rsidRPr="00A91A2F" w:rsidRDefault="00E64100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>сутності, особливостей, закономірностей, принципів, змісту  виховного процесу;</w:t>
      </w:r>
    </w:p>
    <w:p w:rsidR="00E64100" w:rsidRPr="00A91A2F" w:rsidRDefault="00E64100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>сутності та закономірностей розвитку особистості, індивідуальних та вікових особливостей;</w:t>
      </w:r>
    </w:p>
    <w:p w:rsidR="00E64100" w:rsidRPr="00A91A2F" w:rsidRDefault="00E64100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>принципи, форми, методи організації виховної роботи з дітьми різних вікових груп;</w:t>
      </w:r>
    </w:p>
    <w:p w:rsidR="00E64100" w:rsidRPr="00A91A2F" w:rsidRDefault="00E64100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>сутності виховної системи позашкільного закладу;</w:t>
      </w:r>
    </w:p>
    <w:p w:rsidR="00E64100" w:rsidRPr="00A91A2F" w:rsidRDefault="00E64100" w:rsidP="00A91A2F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>специфіку роботи фахівців позашкільної освіти.</w:t>
      </w:r>
    </w:p>
    <w:p w:rsidR="00E64100" w:rsidRPr="00A91A2F" w:rsidRDefault="00E64100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 xml:space="preserve">Продемонструвати </w:t>
      </w:r>
      <w:r w:rsidRPr="00A91A2F">
        <w:rPr>
          <w:rFonts w:ascii="Times New Roman" w:hAnsi="Times New Roman"/>
          <w:b/>
          <w:i/>
          <w:sz w:val="28"/>
          <w:szCs w:val="28"/>
          <w:lang w:val="uk-UA" w:eastAsia="ru-RU"/>
        </w:rPr>
        <w:t>вміння</w:t>
      </w:r>
      <w:r w:rsidRPr="00A91A2F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E64100" w:rsidRPr="00A91A2F" w:rsidRDefault="00E64100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>застосовувати теоретичні знання для визначення мети, конкретних завдань виховання, виходячи з загальної мети національного виховання, рівня вихованості особистості, дитячого колективу, умов соціального середовища;</w:t>
      </w:r>
    </w:p>
    <w:p w:rsidR="00E64100" w:rsidRPr="00A91A2F" w:rsidRDefault="00E64100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>володіти методами та формами організації виховного процесу, педагогічної діагностики та педагогічного прогнозування;</w:t>
      </w:r>
    </w:p>
    <w:p w:rsidR="00E64100" w:rsidRPr="00A91A2F" w:rsidRDefault="00E64100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 xml:space="preserve">регулювати та корегувати міжособистісні стосунки в </w:t>
      </w:r>
      <w:r>
        <w:rPr>
          <w:rFonts w:ascii="Times New Roman" w:hAnsi="Times New Roman"/>
          <w:sz w:val="28"/>
          <w:szCs w:val="28"/>
          <w:lang w:val="uk-UA" w:eastAsia="ru-RU"/>
        </w:rPr>
        <w:t>дитяч</w:t>
      </w:r>
      <w:r w:rsidRPr="00A91A2F">
        <w:rPr>
          <w:rFonts w:ascii="Times New Roman" w:hAnsi="Times New Roman"/>
          <w:sz w:val="28"/>
          <w:szCs w:val="28"/>
          <w:lang w:val="uk-UA" w:eastAsia="ru-RU"/>
        </w:rPr>
        <w:t xml:space="preserve">ому колективі, проводити в ньому профілактику конфліктних ситуацій, формувати гуманні відносини з </w:t>
      </w:r>
      <w:r>
        <w:rPr>
          <w:rFonts w:ascii="Times New Roman" w:hAnsi="Times New Roman"/>
          <w:sz w:val="28"/>
          <w:szCs w:val="28"/>
          <w:lang w:val="uk-UA" w:eastAsia="ru-RU"/>
        </w:rPr>
        <w:t>дітьм</w:t>
      </w:r>
      <w:r w:rsidRPr="00A91A2F">
        <w:rPr>
          <w:rFonts w:ascii="Times New Roman" w:hAnsi="Times New Roman"/>
          <w:sz w:val="28"/>
          <w:szCs w:val="28"/>
          <w:lang w:val="uk-UA" w:eastAsia="ru-RU"/>
        </w:rPr>
        <w:t>и;</w:t>
      </w:r>
    </w:p>
    <w:p w:rsidR="00E64100" w:rsidRPr="00A91A2F" w:rsidRDefault="00E64100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налагоджувати співпрацю вчителів, вихователів, батьків </w:t>
      </w:r>
      <w:r>
        <w:rPr>
          <w:rFonts w:ascii="Times New Roman" w:hAnsi="Times New Roman"/>
          <w:sz w:val="28"/>
          <w:szCs w:val="28"/>
          <w:lang w:val="uk-UA" w:eastAsia="ru-RU"/>
        </w:rPr>
        <w:t>дітей</w:t>
      </w:r>
      <w:r w:rsidRPr="00A91A2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64100" w:rsidRPr="00A91A2F" w:rsidRDefault="00E64100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sz w:val="28"/>
          <w:szCs w:val="28"/>
          <w:lang w:val="uk-UA" w:eastAsia="ru-RU"/>
        </w:rPr>
        <w:t>аналізувати, узагальнювати й використовувати передовий педагогічний досвід, досягнення психолого-педагогічної науки.</w:t>
      </w:r>
    </w:p>
    <w:p w:rsidR="00E64100" w:rsidRPr="00A12B38" w:rsidRDefault="00E64100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Структура програми включає «Пояснювальну записку», «Критерії оцінювання», «Зміст програми»,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«Зразок завдань»,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>а також список рекомендованої літератури.</w:t>
      </w:r>
    </w:p>
    <w:p w:rsidR="00E64100" w:rsidRPr="00A12B38" w:rsidRDefault="00E64100" w:rsidP="00AF15CE">
      <w:pPr>
        <w:shd w:val="clear" w:color="auto" w:fill="FFFFFF"/>
        <w:tabs>
          <w:tab w:val="left" w:pos="540"/>
        </w:tabs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КРИТЕРІЇ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ОЦІНЮВАННЯ</w:t>
      </w:r>
    </w:p>
    <w:p w:rsidR="00E64100" w:rsidRPr="00D0296C" w:rsidRDefault="00E64100" w:rsidP="00D0296C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При о</w:t>
      </w:r>
      <w:r w:rsidRPr="00D0296C">
        <w:rPr>
          <w:rFonts w:ascii="Times New Roman" w:hAnsi="Times New Roman"/>
          <w:bCs/>
          <w:sz w:val="28"/>
          <w:szCs w:val="28"/>
          <w:lang w:val="uk-UA" w:eastAsia="ru-RU"/>
        </w:rPr>
        <w:t>цінюванн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Pr="00D0296C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знань та вмінь вступників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враховуються наступні показники:</w:t>
      </w:r>
    </w:p>
    <w:p w:rsidR="00E64100" w:rsidRPr="00A12B38" w:rsidRDefault="00E64100" w:rsidP="00772CDA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Характер засвоєння знань (рівень усвідомлення, обсяг, повнота, точність);</w:t>
      </w:r>
    </w:p>
    <w:p w:rsidR="00E64100" w:rsidRPr="00A12B38" w:rsidRDefault="00E64100" w:rsidP="00772CDA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Якість знань (логіка мислення, аргументація, послідовність і самостійність викладу, культура мовлення);</w:t>
      </w:r>
    </w:p>
    <w:p w:rsidR="00E64100" w:rsidRPr="00A12B38" w:rsidRDefault="00E64100" w:rsidP="00772CDA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Ступінь оволодіння вміннями і навичками;</w:t>
      </w:r>
    </w:p>
    <w:p w:rsidR="00E64100" w:rsidRPr="00A12B38" w:rsidRDefault="00E64100" w:rsidP="00772CDA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Творча діяльність і загальна якість виконаної роботи.</w:t>
      </w:r>
    </w:p>
    <w:p w:rsidR="00E64100" w:rsidRPr="00A12B38" w:rsidRDefault="00E64100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Критерії:</w:t>
      </w:r>
    </w:p>
    <w:p w:rsidR="00E64100" w:rsidRPr="001651E4" w:rsidRDefault="00E64100" w:rsidP="0047528A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200-175 балів -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за відповідь, у якій абітурієнт </w:t>
      </w:r>
      <w:r w:rsidRPr="001651E4">
        <w:rPr>
          <w:rFonts w:ascii="Times New Roman" w:hAnsi="Times New Roman"/>
          <w:sz w:val="28"/>
          <w:szCs w:val="28"/>
          <w:lang w:val="uk-UA" w:eastAsia="ru-RU"/>
        </w:rPr>
        <w:t xml:space="preserve">виявляє всебічний та системний характер засвоєння знань з </w:t>
      </w:r>
      <w:r>
        <w:rPr>
          <w:rFonts w:ascii="Times New Roman" w:hAnsi="Times New Roman"/>
          <w:sz w:val="28"/>
          <w:szCs w:val="28"/>
          <w:lang w:val="uk-UA" w:eastAsia="ru-RU"/>
        </w:rPr>
        <w:t>основ позашкільної педагогіки</w:t>
      </w:r>
      <w:r w:rsidRPr="001651E4">
        <w:rPr>
          <w:rFonts w:ascii="Times New Roman" w:hAnsi="Times New Roman"/>
          <w:sz w:val="28"/>
          <w:szCs w:val="28"/>
          <w:lang w:val="uk-UA" w:eastAsia="ru-RU"/>
        </w:rPr>
        <w:t xml:space="preserve"> та методів виховної роботи, обізнаний з сучасними виховними системами, інноваційними методами, технологіями та підходами, передовим досвідом. Демонструє стійкий професійний інтерес до практики виховної роботи. Виявляє знання та розуміння суті і спрямованості основних державних документів щодо сутності і змісту виховання у сучасній національній школі.</w:t>
      </w:r>
    </w:p>
    <w:p w:rsidR="00E64100" w:rsidRPr="001651E4" w:rsidRDefault="00E64100" w:rsidP="0047528A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64100" w:rsidRPr="001651E4" w:rsidRDefault="00E64100" w:rsidP="0047528A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174-150 балів -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абітурієнту, який володіє матеріалом, передбаченим програмою вступного випробування з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основ позашкільної педагогіки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>. В основному обізнаний з сучасними виховними системами, школами, теоретичними концепціями та підходами. Ознай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омлений з основними державними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документами щодо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позашкільної освіти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Pr="001651E4">
        <w:rPr>
          <w:rFonts w:ascii="Times New Roman" w:hAnsi="Times New Roman"/>
          <w:bCs/>
          <w:sz w:val="28"/>
          <w:szCs w:val="28"/>
          <w:lang w:val="uk-UA"/>
        </w:rPr>
        <w:t>Виявляє обізнаність в основних методах виховної роботи. Частково знайомий з науковими дослідженнями та практичними розробками вітчизняних науковців та практичних фахівців. Розуміє шляхи створення сприятливих умов для виховання дітей різного віку з урахуванням індивідуального підходу.</w:t>
      </w:r>
    </w:p>
    <w:p w:rsidR="00E64100" w:rsidRPr="001651E4" w:rsidRDefault="00E64100" w:rsidP="0047528A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64100" w:rsidRPr="001651E4" w:rsidRDefault="00E64100" w:rsidP="0047528A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i/>
          <w:sz w:val="28"/>
          <w:szCs w:val="28"/>
          <w:lang w:val="uk-UA" w:eastAsia="ru-RU"/>
        </w:rPr>
        <w:t>149-100 балів</w:t>
      </w:r>
      <w:r w:rsidRPr="001651E4">
        <w:rPr>
          <w:rFonts w:ascii="Times New Roman" w:hAnsi="Times New Roman"/>
          <w:sz w:val="28"/>
          <w:szCs w:val="28"/>
          <w:lang w:val="uk-UA" w:eastAsia="ru-RU"/>
        </w:rPr>
        <w:t xml:space="preserve"> - виставляється абітурієнту, який ознайомлений з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матеріалом, передбаченим програмою вступного випробування з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основ позашкільної педагогіки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1651E4">
        <w:rPr>
          <w:rFonts w:ascii="Times New Roman" w:hAnsi="Times New Roman"/>
          <w:sz w:val="28"/>
          <w:szCs w:val="28"/>
          <w:lang w:val="uk-UA" w:eastAsia="ru-RU"/>
        </w:rPr>
        <w:t xml:space="preserve">та відтворює його на репродуктивному рівні. Ознайомлений з окремими теоретичними концепціями та підходами. Називає основні державні документи щодо виховання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 дітей та молоді, але фрагментарно демонструє знання їх суті. Має початкові уміння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вихов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ної роботи (зіставлення та узагальнення) у закладах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позашкільної освіти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, не виявляючи навичок самостійного творчого мислення. Частково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ознайомлений з науковими дослідженнями та практичними розробками науковців і практиків.</w:t>
      </w:r>
    </w:p>
    <w:p w:rsidR="00E64100" w:rsidRPr="001651E4" w:rsidRDefault="00E64100" w:rsidP="0047528A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</w:p>
    <w:p w:rsidR="00E64100" w:rsidRPr="001651E4" w:rsidRDefault="00E64100" w:rsidP="0047528A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bCs/>
          <w:i/>
          <w:sz w:val="28"/>
          <w:szCs w:val="28"/>
          <w:lang w:val="uk-UA" w:eastAsia="ru-RU"/>
        </w:rPr>
        <w:t>99 балів і менше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 - виставляється абітурієнту, який слабо орієнтується або взагалі не володіє матеріалом програми вступного іспиту з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основ позашкільної педагогіки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>. Відповідь фрагментарна і поверхнева або містить численні помилки і неточності.</w:t>
      </w:r>
      <w:r w:rsidRPr="001651E4">
        <w:rPr>
          <w:lang w:val="uk-UA"/>
        </w:rPr>
        <w:t xml:space="preserve"> </w:t>
      </w:r>
      <w:r w:rsidRPr="001651E4">
        <w:rPr>
          <w:rFonts w:ascii="Times New Roman" w:hAnsi="Times New Roman"/>
          <w:sz w:val="28"/>
          <w:szCs w:val="28"/>
          <w:lang w:val="uk-UA"/>
        </w:rPr>
        <w:t>Набір знань хаотичний.</w:t>
      </w:r>
    </w:p>
    <w:p w:rsidR="00E64100" w:rsidRDefault="00E64100" w:rsidP="00AF15CE">
      <w:pPr>
        <w:shd w:val="clear" w:color="auto" w:fill="FFFFFF"/>
        <w:tabs>
          <w:tab w:val="left" w:pos="540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br w:type="column"/>
      </w:r>
      <w:r w:rsidRPr="00A12B3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 ПРОГРАМИ</w:t>
      </w:r>
    </w:p>
    <w:p w:rsidR="00E64100" w:rsidRPr="00C3252E" w:rsidRDefault="00E64100" w:rsidP="00976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3A5E">
        <w:rPr>
          <w:rFonts w:ascii="Times New Roman" w:hAnsi="Times New Roman"/>
          <w:i/>
          <w:sz w:val="28"/>
          <w:szCs w:val="28"/>
          <w:lang w:val="uk-UA"/>
        </w:rPr>
        <w:t>Позашкільна освіта як педагогічне явище.</w:t>
      </w:r>
      <w:r w:rsidRPr="00F06C09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C93A5E">
        <w:rPr>
          <w:rFonts w:ascii="Times New Roman" w:hAnsi="Times New Roman"/>
          <w:sz w:val="28"/>
          <w:szCs w:val="28"/>
          <w:lang w:val="uk-UA" w:eastAsia="ru-RU"/>
        </w:rPr>
        <w:t>Основні категорії позашкільної освіти:</w:t>
      </w:r>
      <w:r w:rsidRPr="00F06C0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06C09">
        <w:rPr>
          <w:rFonts w:ascii="Times New Roman" w:hAnsi="Times New Roman"/>
          <w:iCs/>
          <w:sz w:val="28"/>
          <w:szCs w:val="28"/>
          <w:lang w:val="uk-UA" w:eastAsia="ru-RU"/>
        </w:rPr>
        <w:t>«особистість», «освіта», «вільний час», «навчання», «виховання», «розвиток», «соціалізація», «культура», «діяльність», «дозвілля», «творчість», «пізнання»</w:t>
      </w:r>
      <w:r w:rsidRPr="00F06C0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6E217C">
        <w:rPr>
          <w:rFonts w:ascii="Times New Roman" w:hAnsi="Times New Roman"/>
          <w:sz w:val="28"/>
          <w:szCs w:val="28"/>
          <w:lang w:val="uk-UA"/>
        </w:rPr>
        <w:t>Мотивований характер позашкільної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52E">
        <w:rPr>
          <w:rFonts w:ascii="Times New Roman" w:hAnsi="Times New Roman"/>
          <w:sz w:val="28"/>
          <w:szCs w:val="28"/>
          <w:lang w:val="uk-UA"/>
        </w:rPr>
        <w:t xml:space="preserve">Основні напрями позашкільної освіти: художньо-естетичний, </w:t>
      </w:r>
      <w:proofErr w:type="spellStart"/>
      <w:r w:rsidRPr="00C3252E">
        <w:rPr>
          <w:rFonts w:ascii="Times New Roman" w:hAnsi="Times New Roman"/>
          <w:sz w:val="28"/>
          <w:szCs w:val="28"/>
          <w:lang w:val="uk-UA"/>
        </w:rPr>
        <w:t>туристсько</w:t>
      </w:r>
      <w:proofErr w:type="spellEnd"/>
      <w:r w:rsidRPr="00C3252E">
        <w:rPr>
          <w:rFonts w:ascii="Times New Roman" w:hAnsi="Times New Roman"/>
          <w:sz w:val="28"/>
          <w:szCs w:val="28"/>
          <w:lang w:val="uk-UA"/>
        </w:rPr>
        <w:t xml:space="preserve">-краєзнавчий, еколого-натуралістичний, науково-технічний, дослідницько-експериментальний, фізкультурно-спортивний, військово-патріотичний, </w:t>
      </w:r>
      <w:proofErr w:type="spellStart"/>
      <w:r w:rsidRPr="00C3252E">
        <w:rPr>
          <w:rFonts w:ascii="Times New Roman" w:hAnsi="Times New Roman"/>
          <w:sz w:val="28"/>
          <w:szCs w:val="28"/>
          <w:lang w:val="uk-UA"/>
        </w:rPr>
        <w:t>бібліотечно</w:t>
      </w:r>
      <w:proofErr w:type="spellEnd"/>
      <w:r w:rsidRPr="00C3252E">
        <w:rPr>
          <w:rFonts w:ascii="Times New Roman" w:hAnsi="Times New Roman"/>
          <w:sz w:val="28"/>
          <w:szCs w:val="28"/>
          <w:lang w:val="uk-UA"/>
        </w:rPr>
        <w:t>-бібліографічний, соціально-реабілітаційний, оздоровчий, гуманітарний.</w:t>
      </w:r>
    </w:p>
    <w:p w:rsidR="00E64100" w:rsidRDefault="00E64100" w:rsidP="00A91A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91A2F">
        <w:rPr>
          <w:rFonts w:ascii="Times New Roman" w:hAnsi="Times New Roman"/>
          <w:i/>
          <w:sz w:val="28"/>
          <w:szCs w:val="28"/>
          <w:lang w:eastAsia="ru-RU"/>
        </w:rPr>
        <w:t>Педагогік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ru-RU"/>
        </w:rPr>
        <w:t>а</w:t>
      </w:r>
      <w:r w:rsidRPr="00A91A2F">
        <w:rPr>
          <w:rFonts w:ascii="Times New Roman" w:hAnsi="Times New Roman"/>
          <w:i/>
          <w:sz w:val="28"/>
          <w:szCs w:val="28"/>
          <w:lang w:eastAsia="ru-RU"/>
        </w:rPr>
        <w:t xml:space="preserve"> як наука про </w:t>
      </w:r>
      <w:proofErr w:type="spellStart"/>
      <w:r w:rsidRPr="00A91A2F">
        <w:rPr>
          <w:rFonts w:ascii="Times New Roman" w:hAnsi="Times New Roman"/>
          <w:i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i/>
          <w:sz w:val="28"/>
          <w:szCs w:val="28"/>
          <w:lang w:val="uk-UA" w:eastAsia="ru-RU"/>
        </w:rPr>
        <w:t>.</w:t>
      </w:r>
      <w:r w:rsidRPr="00A91A2F">
        <w:rPr>
          <w:rFonts w:ascii="Times New Roman" w:hAnsi="Times New Roman"/>
          <w:sz w:val="28"/>
          <w:szCs w:val="28"/>
          <w:lang w:eastAsia="ru-RU"/>
        </w:rPr>
        <w:t xml:space="preserve"> Предмет,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категорії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освіта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навчання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взаємозв'язок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Загальнонаукові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категорії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якими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оперує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педагогіка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Джерела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складові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частини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Система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педагогічних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наук.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Зв'язок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іншими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науками. </w:t>
      </w:r>
    </w:p>
    <w:p w:rsidR="00E64100" w:rsidRPr="00A91A2F" w:rsidRDefault="00E64100" w:rsidP="00A91A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1A2F">
        <w:rPr>
          <w:rFonts w:ascii="Times New Roman" w:hAnsi="Times New Roman"/>
          <w:i/>
          <w:sz w:val="28"/>
          <w:szCs w:val="28"/>
          <w:lang w:eastAsia="ru-RU"/>
        </w:rPr>
        <w:t xml:space="preserve">Проблема мети </w:t>
      </w:r>
      <w:proofErr w:type="spellStart"/>
      <w:r w:rsidRPr="00A91A2F">
        <w:rPr>
          <w:rFonts w:ascii="Times New Roman" w:hAnsi="Times New Roman"/>
          <w:i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 w:rsidRPr="00A91A2F">
        <w:rPr>
          <w:rFonts w:ascii="Times New Roman" w:hAnsi="Times New Roman"/>
          <w:i/>
          <w:sz w:val="28"/>
          <w:szCs w:val="28"/>
          <w:lang w:eastAsia="ru-RU"/>
        </w:rPr>
        <w:t>педагогіці</w:t>
      </w:r>
      <w:proofErr w:type="spellEnd"/>
      <w:r w:rsidRPr="00A91A2F">
        <w:rPr>
          <w:rFonts w:ascii="Times New Roman" w:hAnsi="Times New Roman"/>
          <w:i/>
          <w:sz w:val="28"/>
          <w:szCs w:val="28"/>
          <w:lang w:val="uk-UA" w:eastAsia="ru-RU"/>
        </w:rPr>
        <w:t>.</w:t>
      </w:r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Значення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мети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педагогічної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теорії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і практики.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про мету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Історичний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характер мети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Виховний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ідеал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Мета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національній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школі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зміст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різнобічного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Комплексний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підхід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умова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різнобічного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>.</w:t>
      </w:r>
    </w:p>
    <w:p w:rsidR="00E64100" w:rsidRDefault="00E64100" w:rsidP="00A91A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91A2F">
        <w:rPr>
          <w:rFonts w:ascii="Times New Roman" w:hAnsi="Times New Roman"/>
          <w:i/>
          <w:sz w:val="28"/>
          <w:szCs w:val="28"/>
          <w:lang w:eastAsia="ru-RU"/>
        </w:rPr>
        <w:t>Розвиток</w:t>
      </w:r>
      <w:proofErr w:type="spellEnd"/>
      <w:r w:rsidRPr="00A91A2F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91A2F">
        <w:rPr>
          <w:rFonts w:ascii="Times New Roman" w:hAnsi="Times New Roman"/>
          <w:i/>
          <w:sz w:val="28"/>
          <w:szCs w:val="28"/>
          <w:lang w:eastAsia="ru-RU"/>
        </w:rPr>
        <w:t>соціалізація</w:t>
      </w:r>
      <w:proofErr w:type="spellEnd"/>
      <w:r w:rsidRPr="00A91A2F">
        <w:rPr>
          <w:rFonts w:ascii="Times New Roman" w:hAnsi="Times New Roman"/>
          <w:i/>
          <w:sz w:val="28"/>
          <w:szCs w:val="28"/>
          <w:lang w:eastAsia="ru-RU"/>
        </w:rPr>
        <w:t xml:space="preserve"> і </w:t>
      </w:r>
      <w:proofErr w:type="spellStart"/>
      <w:r w:rsidRPr="00A91A2F">
        <w:rPr>
          <w:rFonts w:ascii="Times New Roman" w:hAnsi="Times New Roman"/>
          <w:i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i/>
          <w:sz w:val="28"/>
          <w:szCs w:val="28"/>
          <w:lang w:eastAsia="ru-RU"/>
        </w:rPr>
        <w:t>особистості</w:t>
      </w:r>
      <w:proofErr w:type="spellEnd"/>
      <w:r w:rsidRPr="00A91A2F">
        <w:rPr>
          <w:rFonts w:ascii="Times New Roman" w:hAnsi="Times New Roman"/>
          <w:i/>
          <w:sz w:val="28"/>
          <w:szCs w:val="28"/>
          <w:lang w:val="uk-UA" w:eastAsia="ru-RU"/>
        </w:rPr>
        <w:t>.</w:t>
      </w:r>
      <w:r w:rsidRPr="00A91A2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Фактори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осо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бистос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A91A2F">
        <w:rPr>
          <w:rFonts w:ascii="Times New Roman" w:hAnsi="Times New Roman"/>
          <w:sz w:val="28"/>
          <w:szCs w:val="28"/>
          <w:lang w:eastAsia="ru-RU"/>
        </w:rPr>
        <w:t xml:space="preserve">і. Роль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спадковості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середовища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провідний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фактор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Активність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proofErr w:type="spellStart"/>
      <w:r w:rsidRPr="00A91A2F">
        <w:rPr>
          <w:rFonts w:ascii="Times New Roman" w:hAnsi="Times New Roman"/>
          <w:sz w:val="28"/>
          <w:szCs w:val="28"/>
          <w:lang w:eastAsia="ru-RU"/>
        </w:rPr>
        <w:t>собистості</w:t>
      </w:r>
      <w:proofErr w:type="spellEnd"/>
      <w:r w:rsidRPr="00A91A2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64100" w:rsidRPr="00CE0AA3" w:rsidRDefault="00E64100" w:rsidP="00CE0AA3">
      <w:pPr>
        <w:shd w:val="clear" w:color="auto" w:fill="FFFFFF"/>
        <w:tabs>
          <w:tab w:val="left" w:pos="540"/>
          <w:tab w:val="left" w:pos="228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E0AA3">
        <w:rPr>
          <w:rFonts w:ascii="Times New Roman" w:hAnsi="Times New Roman"/>
          <w:i/>
          <w:sz w:val="28"/>
          <w:szCs w:val="28"/>
          <w:lang w:eastAsia="ru-RU"/>
        </w:rPr>
        <w:t>Вікові</w:t>
      </w:r>
      <w:proofErr w:type="spellEnd"/>
      <w:r w:rsidRPr="00CE0AA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i/>
          <w:sz w:val="28"/>
          <w:szCs w:val="28"/>
          <w:lang w:eastAsia="ru-RU"/>
        </w:rPr>
        <w:t>аспекти</w:t>
      </w:r>
      <w:proofErr w:type="spellEnd"/>
      <w:r w:rsidRPr="00CE0AA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i/>
          <w:sz w:val="28"/>
          <w:szCs w:val="28"/>
          <w:lang w:eastAsia="ru-RU"/>
        </w:rPr>
        <w:t>розвитку</w:t>
      </w:r>
      <w:proofErr w:type="spellEnd"/>
      <w:r w:rsidRPr="00CE0AA3">
        <w:rPr>
          <w:rFonts w:ascii="Times New Roman" w:hAnsi="Times New Roman"/>
          <w:i/>
          <w:sz w:val="28"/>
          <w:szCs w:val="28"/>
          <w:lang w:eastAsia="ru-RU"/>
        </w:rPr>
        <w:t xml:space="preserve"> та </w:t>
      </w:r>
      <w:proofErr w:type="spellStart"/>
      <w:r w:rsidRPr="00CE0AA3">
        <w:rPr>
          <w:rFonts w:ascii="Times New Roman" w:hAnsi="Times New Roman"/>
          <w:i/>
          <w:sz w:val="28"/>
          <w:szCs w:val="28"/>
          <w:lang w:eastAsia="ru-RU"/>
        </w:rPr>
        <w:t>виховання</w:t>
      </w:r>
      <w:proofErr w:type="spellEnd"/>
      <w:r w:rsidRPr="00CE0AA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i/>
          <w:sz w:val="28"/>
          <w:szCs w:val="28"/>
          <w:lang w:eastAsia="ru-RU"/>
        </w:rPr>
        <w:t>особистості</w:t>
      </w:r>
      <w:proofErr w:type="spellEnd"/>
      <w:r w:rsidRPr="00CE0AA3">
        <w:rPr>
          <w:rFonts w:ascii="Times New Roman" w:hAnsi="Times New Roman"/>
          <w:i/>
          <w:sz w:val="28"/>
          <w:szCs w:val="28"/>
          <w:lang w:val="uk-UA" w:eastAsia="ru-RU"/>
        </w:rPr>
        <w:t>.</w:t>
      </w:r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AA3"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ікової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періодизації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педагогіці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Сучасна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періодизація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дитинства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педагогічні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критерії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виділення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вікових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періодів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дитинства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значення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навчаль</w:t>
      </w:r>
      <w:proofErr w:type="spellEnd"/>
      <w:r w:rsidRPr="00CE0AA3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CE0AA3">
        <w:rPr>
          <w:rFonts w:ascii="Times New Roman" w:hAnsi="Times New Roman"/>
          <w:sz w:val="28"/>
          <w:szCs w:val="28"/>
          <w:lang w:eastAsia="ru-RU"/>
        </w:rPr>
        <w:t>о-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виховного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AA3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роцесу</w:t>
      </w:r>
      <w:proofErr w:type="spellEnd"/>
      <w:r w:rsidRPr="00CE0AA3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CE0AA3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spellStart"/>
      <w:r w:rsidRPr="00CE0AA3">
        <w:rPr>
          <w:rFonts w:ascii="Times New Roman" w:hAnsi="Times New Roman"/>
          <w:sz w:val="28"/>
          <w:szCs w:val="28"/>
          <w:lang w:val="uk-UA" w:eastAsia="ru-RU"/>
        </w:rPr>
        <w:t>собливості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дошкільного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CE0AA3">
        <w:rPr>
          <w:rFonts w:ascii="Times New Roman" w:hAnsi="Times New Roman"/>
          <w:sz w:val="28"/>
          <w:szCs w:val="28"/>
          <w:lang w:eastAsia="ru-RU"/>
        </w:rPr>
        <w:t>шкільного</w:t>
      </w:r>
      <w:proofErr w:type="spellEnd"/>
      <w:r w:rsidRPr="00CE0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0AA3">
        <w:rPr>
          <w:rFonts w:ascii="Times New Roman" w:hAnsi="Times New Roman"/>
          <w:sz w:val="28"/>
          <w:szCs w:val="28"/>
          <w:lang w:val="uk-UA" w:eastAsia="ru-RU"/>
        </w:rPr>
        <w:t>віку.</w:t>
      </w:r>
    </w:p>
    <w:p w:rsidR="00E64100" w:rsidRPr="00CE0AA3" w:rsidRDefault="00E64100" w:rsidP="00CE0AA3">
      <w:pPr>
        <w:shd w:val="clear" w:color="auto" w:fill="FFFFFF"/>
        <w:tabs>
          <w:tab w:val="left" w:pos="540"/>
          <w:tab w:val="left" w:pos="22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AA3">
        <w:rPr>
          <w:rFonts w:ascii="Times New Roman" w:hAnsi="Times New Roman"/>
          <w:i/>
          <w:sz w:val="28"/>
          <w:szCs w:val="28"/>
        </w:rPr>
        <w:t>Позакласна</w:t>
      </w:r>
      <w:proofErr w:type="spellEnd"/>
      <w:r w:rsidRPr="00CE0AA3">
        <w:rPr>
          <w:rFonts w:ascii="Times New Roman" w:hAnsi="Times New Roman"/>
          <w:i/>
          <w:sz w:val="28"/>
          <w:szCs w:val="28"/>
        </w:rPr>
        <w:t xml:space="preserve"> й </w:t>
      </w:r>
      <w:proofErr w:type="spellStart"/>
      <w:r w:rsidRPr="00CE0AA3">
        <w:rPr>
          <w:rFonts w:ascii="Times New Roman" w:hAnsi="Times New Roman"/>
          <w:i/>
          <w:sz w:val="28"/>
          <w:szCs w:val="28"/>
        </w:rPr>
        <w:t>позашкільна</w:t>
      </w:r>
      <w:proofErr w:type="spellEnd"/>
      <w:r w:rsidRPr="00CE0AA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i/>
          <w:sz w:val="28"/>
          <w:szCs w:val="28"/>
        </w:rPr>
        <w:t>виховна</w:t>
      </w:r>
      <w:proofErr w:type="spellEnd"/>
      <w:r w:rsidRPr="00CE0AA3">
        <w:rPr>
          <w:rFonts w:ascii="Times New Roman" w:hAnsi="Times New Roman"/>
          <w:i/>
          <w:sz w:val="28"/>
          <w:szCs w:val="28"/>
        </w:rPr>
        <w:t xml:space="preserve"> робота.</w:t>
      </w:r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E0AA3">
        <w:rPr>
          <w:rFonts w:ascii="Times New Roman" w:hAnsi="Times New Roman"/>
          <w:sz w:val="28"/>
          <w:szCs w:val="28"/>
        </w:rPr>
        <w:t>позакласну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CE0AA3">
        <w:rPr>
          <w:rFonts w:ascii="Times New Roman" w:hAnsi="Times New Roman"/>
          <w:sz w:val="28"/>
          <w:szCs w:val="28"/>
        </w:rPr>
        <w:t>позашкільну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роботу, </w:t>
      </w:r>
      <w:proofErr w:type="spellStart"/>
      <w:r w:rsidRPr="00CE0AA3">
        <w:rPr>
          <w:rFonts w:ascii="Times New Roman" w:hAnsi="Times New Roman"/>
          <w:sz w:val="28"/>
          <w:szCs w:val="28"/>
        </w:rPr>
        <w:t>їх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E0AA3">
        <w:rPr>
          <w:rFonts w:ascii="Times New Roman" w:hAnsi="Times New Roman"/>
          <w:sz w:val="28"/>
          <w:szCs w:val="28"/>
        </w:rPr>
        <w:t>зміст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</w:rPr>
        <w:t>Різноманітність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CE0AA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позакласної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роботи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0AA3">
        <w:rPr>
          <w:rFonts w:ascii="Times New Roman" w:hAnsi="Times New Roman"/>
          <w:sz w:val="28"/>
          <w:szCs w:val="28"/>
        </w:rPr>
        <w:t>школі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Система </w:t>
      </w:r>
      <w:proofErr w:type="spellStart"/>
      <w:r w:rsidRPr="00CE0AA3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навчально-виховних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AA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напрями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їх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CE0AA3">
        <w:rPr>
          <w:rFonts w:ascii="Times New Roman" w:hAnsi="Times New Roman"/>
          <w:sz w:val="28"/>
          <w:szCs w:val="28"/>
        </w:rPr>
        <w:t>позашкільних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E0AA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нахилів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AA3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AA3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особистісного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AA3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E0AA3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самовизначення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дітей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AA3">
        <w:rPr>
          <w:rFonts w:ascii="Times New Roman" w:hAnsi="Times New Roman"/>
          <w:sz w:val="28"/>
          <w:szCs w:val="28"/>
        </w:rPr>
        <w:t>молоді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Методика </w:t>
      </w:r>
      <w:proofErr w:type="spellStart"/>
      <w:r w:rsidRPr="00CE0AA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AA3">
        <w:rPr>
          <w:rFonts w:ascii="Times New Roman" w:hAnsi="Times New Roman"/>
          <w:sz w:val="28"/>
          <w:szCs w:val="28"/>
        </w:rPr>
        <w:t>взаємозв'язок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позакласної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AA3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роботи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Виховна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дитячих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0AA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E0AA3">
        <w:rPr>
          <w:rFonts w:ascii="Times New Roman" w:hAnsi="Times New Roman"/>
          <w:sz w:val="28"/>
          <w:szCs w:val="28"/>
        </w:rPr>
        <w:t>.</w:t>
      </w:r>
    </w:p>
    <w:p w:rsidR="00E64100" w:rsidRPr="00A91A2F" w:rsidRDefault="00E64100" w:rsidP="00A91A2F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1A2F">
        <w:rPr>
          <w:rFonts w:ascii="Times New Roman" w:hAnsi="Times New Roman"/>
          <w:i/>
          <w:sz w:val="28"/>
          <w:szCs w:val="28"/>
        </w:rPr>
        <w:t>Розумове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>.</w:t>
      </w:r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Розумове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</w:rPr>
        <w:t>інтелектуальний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</w:rPr>
        <w:t>зміст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, шляхи </w:t>
      </w:r>
      <w:proofErr w:type="spellStart"/>
      <w:r w:rsidRPr="00A91A2F">
        <w:rPr>
          <w:rFonts w:ascii="Times New Roman" w:hAnsi="Times New Roman"/>
          <w:sz w:val="28"/>
          <w:szCs w:val="28"/>
        </w:rPr>
        <w:t>їх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Шляхи, </w:t>
      </w:r>
      <w:proofErr w:type="spellStart"/>
      <w:r w:rsidRPr="00A91A2F">
        <w:rPr>
          <w:rFonts w:ascii="Times New Roman" w:hAnsi="Times New Roman"/>
          <w:sz w:val="28"/>
          <w:szCs w:val="28"/>
        </w:rPr>
        <w:t>засоби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91A2F">
        <w:rPr>
          <w:rFonts w:ascii="Times New Roman" w:hAnsi="Times New Roman"/>
          <w:sz w:val="28"/>
          <w:szCs w:val="28"/>
        </w:rPr>
        <w:t>форми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Позаурочні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форми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lastRenderedPageBreak/>
        <w:t>Формування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розумової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праці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творчому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91A2F">
        <w:rPr>
          <w:rFonts w:ascii="Times New Roman" w:hAnsi="Times New Roman"/>
          <w:sz w:val="28"/>
          <w:szCs w:val="28"/>
        </w:rPr>
        <w:t>актуальний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напрям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>.</w:t>
      </w:r>
    </w:p>
    <w:p w:rsidR="00E64100" w:rsidRPr="00A91A2F" w:rsidRDefault="00E64100" w:rsidP="00A91A2F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1A2F">
        <w:rPr>
          <w:rFonts w:ascii="Times New Roman" w:hAnsi="Times New Roman"/>
          <w:i/>
          <w:sz w:val="28"/>
          <w:szCs w:val="28"/>
        </w:rPr>
        <w:t>Формування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 xml:space="preserve"> основ </w:t>
      </w:r>
      <w:proofErr w:type="spellStart"/>
      <w:r w:rsidRPr="00A91A2F">
        <w:rPr>
          <w:rFonts w:ascii="Times New Roman" w:hAnsi="Times New Roman"/>
          <w:i/>
          <w:sz w:val="28"/>
          <w:szCs w:val="28"/>
        </w:rPr>
        <w:t>наукового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 xml:space="preserve"> та народного </w:t>
      </w:r>
      <w:proofErr w:type="spellStart"/>
      <w:r w:rsidRPr="00A91A2F">
        <w:rPr>
          <w:rFonts w:ascii="Times New Roman" w:hAnsi="Times New Roman"/>
          <w:i/>
          <w:sz w:val="28"/>
          <w:szCs w:val="28"/>
        </w:rPr>
        <w:t>світогляду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>.</w:t>
      </w:r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Поняття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91A2F">
        <w:rPr>
          <w:rFonts w:ascii="Times New Roman" w:hAnsi="Times New Roman"/>
          <w:sz w:val="28"/>
          <w:szCs w:val="28"/>
        </w:rPr>
        <w:t>світогляд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Види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Народний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світогляд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як основа </w:t>
      </w:r>
      <w:proofErr w:type="spellStart"/>
      <w:r w:rsidRPr="00A91A2F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A2F">
        <w:rPr>
          <w:rFonts w:ascii="Times New Roman" w:hAnsi="Times New Roman"/>
          <w:sz w:val="28"/>
          <w:szCs w:val="28"/>
        </w:rPr>
        <w:t>його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основні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риси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Етапи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Науково-педагогічні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вимоги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91A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91A2F">
        <w:rPr>
          <w:rFonts w:ascii="Times New Roman" w:hAnsi="Times New Roman"/>
          <w:sz w:val="28"/>
          <w:szCs w:val="28"/>
        </w:rPr>
        <w:t>навчальній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</w:rPr>
        <w:t>позакласній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роботі</w:t>
      </w:r>
      <w:proofErr w:type="spellEnd"/>
      <w:r w:rsidRPr="00A91A2F">
        <w:rPr>
          <w:rFonts w:ascii="Times New Roman" w:hAnsi="Times New Roman"/>
          <w:sz w:val="28"/>
          <w:szCs w:val="28"/>
        </w:rPr>
        <w:t>.</w:t>
      </w:r>
    </w:p>
    <w:p w:rsidR="00E64100" w:rsidRPr="00A91A2F" w:rsidRDefault="00E64100" w:rsidP="00A91A2F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1A2F">
        <w:rPr>
          <w:rFonts w:ascii="Times New Roman" w:hAnsi="Times New Roman"/>
          <w:i/>
          <w:sz w:val="28"/>
          <w:szCs w:val="28"/>
        </w:rPr>
        <w:t>Моральне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>.</w:t>
      </w:r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Поняття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про мораль та </w:t>
      </w:r>
      <w:proofErr w:type="spellStart"/>
      <w:r w:rsidRPr="00A91A2F">
        <w:rPr>
          <w:rFonts w:ascii="Times New Roman" w:hAnsi="Times New Roman"/>
          <w:sz w:val="28"/>
          <w:szCs w:val="28"/>
        </w:rPr>
        <w:t>моральне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Методологічна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основа морального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91A2F">
        <w:rPr>
          <w:rFonts w:ascii="Times New Roman" w:hAnsi="Times New Roman"/>
          <w:sz w:val="28"/>
          <w:szCs w:val="28"/>
        </w:rPr>
        <w:t>вчення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про мораль. </w:t>
      </w:r>
      <w:proofErr w:type="spellStart"/>
      <w:r w:rsidRPr="00A91A2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91A2F">
        <w:rPr>
          <w:rFonts w:ascii="Times New Roman" w:hAnsi="Times New Roman"/>
          <w:sz w:val="28"/>
          <w:szCs w:val="28"/>
        </w:rPr>
        <w:t>зміст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морального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Шляхи, </w:t>
      </w:r>
      <w:proofErr w:type="spellStart"/>
      <w:r w:rsidRPr="00A91A2F">
        <w:rPr>
          <w:rFonts w:ascii="Times New Roman" w:hAnsi="Times New Roman"/>
          <w:sz w:val="28"/>
          <w:szCs w:val="28"/>
        </w:rPr>
        <w:t>засоби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91A2F">
        <w:rPr>
          <w:rFonts w:ascii="Times New Roman" w:hAnsi="Times New Roman"/>
          <w:sz w:val="28"/>
          <w:szCs w:val="28"/>
        </w:rPr>
        <w:t>методи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морального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Форми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A91A2F">
        <w:rPr>
          <w:rFonts w:ascii="Times New Roman" w:hAnsi="Times New Roman"/>
          <w:sz w:val="28"/>
          <w:szCs w:val="28"/>
        </w:rPr>
        <w:t>методи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A2F">
        <w:rPr>
          <w:rFonts w:ascii="Times New Roman" w:hAnsi="Times New Roman"/>
          <w:sz w:val="28"/>
          <w:szCs w:val="28"/>
        </w:rPr>
        <w:t>моральних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</w:rPr>
        <w:t>досвіду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91A2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статевого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1A2F">
        <w:rPr>
          <w:rFonts w:ascii="Times New Roman" w:hAnsi="Times New Roman"/>
          <w:sz w:val="28"/>
          <w:szCs w:val="28"/>
        </w:rPr>
        <w:t>екологічного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, правового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91A2F">
        <w:rPr>
          <w:rFonts w:ascii="Times New Roman" w:hAnsi="Times New Roman"/>
          <w:sz w:val="28"/>
          <w:szCs w:val="28"/>
        </w:rPr>
        <w:t>актуальних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галузей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морального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>.</w:t>
      </w:r>
    </w:p>
    <w:p w:rsidR="00E64100" w:rsidRPr="00A91A2F" w:rsidRDefault="00E64100" w:rsidP="00A91A2F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1A2F">
        <w:rPr>
          <w:rFonts w:ascii="Times New Roman" w:hAnsi="Times New Roman"/>
          <w:i/>
          <w:sz w:val="28"/>
          <w:szCs w:val="28"/>
        </w:rPr>
        <w:t>Трудове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i/>
          <w:sz w:val="28"/>
          <w:szCs w:val="28"/>
        </w:rPr>
        <w:t>профорієнтаційна</w:t>
      </w:r>
      <w:proofErr w:type="spellEnd"/>
      <w:r w:rsidRPr="00A91A2F">
        <w:rPr>
          <w:rFonts w:ascii="Times New Roman" w:hAnsi="Times New Roman"/>
          <w:i/>
          <w:sz w:val="28"/>
          <w:szCs w:val="28"/>
        </w:rPr>
        <w:t xml:space="preserve"> робота.</w:t>
      </w:r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</w:rPr>
        <w:t>зміст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Види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праці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умови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ефективної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дитячої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праці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Система трудового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1A2F">
        <w:rPr>
          <w:rFonts w:ascii="Times New Roman" w:hAnsi="Times New Roman"/>
          <w:sz w:val="28"/>
          <w:szCs w:val="28"/>
        </w:rPr>
        <w:t>школі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Трудове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1A2F">
        <w:rPr>
          <w:rFonts w:ascii="Times New Roman" w:hAnsi="Times New Roman"/>
          <w:sz w:val="28"/>
          <w:szCs w:val="28"/>
        </w:rPr>
        <w:t>навчальній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</w:rPr>
        <w:t>позакласній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роботі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Професійна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орієнтація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1A2F">
        <w:rPr>
          <w:rFonts w:ascii="Times New Roman" w:hAnsi="Times New Roman"/>
          <w:sz w:val="28"/>
          <w:szCs w:val="28"/>
        </w:rPr>
        <w:t>школі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1A2F">
        <w:rPr>
          <w:rFonts w:ascii="Times New Roman" w:hAnsi="Times New Roman"/>
          <w:sz w:val="28"/>
          <w:szCs w:val="28"/>
        </w:rPr>
        <w:t>Економічне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1A2F">
        <w:rPr>
          <w:rFonts w:ascii="Times New Roman" w:hAnsi="Times New Roman"/>
          <w:sz w:val="28"/>
          <w:szCs w:val="28"/>
        </w:rPr>
        <w:t>природоохоронна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A2F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A91A2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1A2F">
        <w:rPr>
          <w:rFonts w:ascii="Times New Roman" w:hAnsi="Times New Roman"/>
          <w:sz w:val="28"/>
          <w:szCs w:val="28"/>
        </w:rPr>
        <w:t>школі</w:t>
      </w:r>
      <w:proofErr w:type="spellEnd"/>
      <w:r w:rsidRPr="00A91A2F">
        <w:rPr>
          <w:rFonts w:ascii="Times New Roman" w:hAnsi="Times New Roman"/>
          <w:sz w:val="28"/>
          <w:szCs w:val="28"/>
        </w:rPr>
        <w:t>.</w:t>
      </w:r>
    </w:p>
    <w:p w:rsidR="00E64100" w:rsidRPr="00CE0AA3" w:rsidRDefault="00E64100" w:rsidP="00CE0AA3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0AA3">
        <w:rPr>
          <w:rFonts w:ascii="Times New Roman" w:hAnsi="Times New Roman"/>
          <w:i/>
          <w:sz w:val="28"/>
          <w:szCs w:val="28"/>
        </w:rPr>
        <w:t>Естетичне</w:t>
      </w:r>
      <w:proofErr w:type="spellEnd"/>
      <w:r w:rsidRPr="00CE0AA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i/>
          <w:sz w:val="28"/>
          <w:szCs w:val="28"/>
        </w:rPr>
        <w:t>.</w:t>
      </w:r>
      <w:r w:rsidRPr="00CE0AA3">
        <w:rPr>
          <w:rFonts w:ascii="Times New Roman" w:hAnsi="Times New Roman"/>
          <w:sz w:val="28"/>
          <w:szCs w:val="28"/>
        </w:rPr>
        <w:t xml:space="preserve"> Мета і </w:t>
      </w:r>
      <w:proofErr w:type="spellStart"/>
      <w:r w:rsidRPr="00CE0AA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</w:rPr>
        <w:t>Джерела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E0AA3">
        <w:rPr>
          <w:rFonts w:ascii="Times New Roman" w:hAnsi="Times New Roman"/>
          <w:sz w:val="28"/>
          <w:szCs w:val="28"/>
        </w:rPr>
        <w:t>зміст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Шляхи, </w:t>
      </w:r>
      <w:proofErr w:type="spellStart"/>
      <w:r w:rsidRPr="00CE0AA3">
        <w:rPr>
          <w:rFonts w:ascii="Times New Roman" w:hAnsi="Times New Roman"/>
          <w:sz w:val="28"/>
          <w:szCs w:val="28"/>
        </w:rPr>
        <w:t>засоби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AA3">
        <w:rPr>
          <w:rFonts w:ascii="Times New Roman" w:hAnsi="Times New Roman"/>
          <w:sz w:val="28"/>
          <w:szCs w:val="28"/>
        </w:rPr>
        <w:t>форми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r w:rsidRPr="00CE0AA3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Pr="00CE0AA3">
        <w:rPr>
          <w:rFonts w:ascii="Times New Roman" w:hAnsi="Times New Roman"/>
          <w:sz w:val="28"/>
          <w:szCs w:val="28"/>
        </w:rPr>
        <w:t xml:space="preserve">в </w:t>
      </w:r>
      <w:r w:rsidRPr="00CE0AA3">
        <w:rPr>
          <w:rFonts w:ascii="Times New Roman" w:hAnsi="Times New Roman"/>
          <w:sz w:val="28"/>
          <w:szCs w:val="28"/>
          <w:lang w:val="uk-UA"/>
        </w:rPr>
        <w:t>закладах освіти</w:t>
      </w:r>
      <w:r w:rsidRPr="00CE0A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</w:rPr>
        <w:t>Художнє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r w:rsidRPr="00CE0AA3">
        <w:rPr>
          <w:rFonts w:ascii="Times New Roman" w:hAnsi="Times New Roman"/>
          <w:sz w:val="28"/>
          <w:szCs w:val="28"/>
          <w:lang w:val="uk-UA"/>
        </w:rPr>
        <w:t>дітей</w:t>
      </w:r>
      <w:r w:rsidRPr="00CE0AA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CE0AA3">
        <w:rPr>
          <w:rFonts w:ascii="Times New Roman" w:hAnsi="Times New Roman"/>
          <w:sz w:val="28"/>
          <w:szCs w:val="28"/>
        </w:rPr>
        <w:t>актуальний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напрям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>.</w:t>
      </w:r>
      <w:r w:rsidRPr="00CE0A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4100" w:rsidRPr="00CE0AA3" w:rsidRDefault="00E64100" w:rsidP="00CE0AA3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0AA3">
        <w:rPr>
          <w:rFonts w:ascii="Times New Roman" w:hAnsi="Times New Roman"/>
          <w:i/>
          <w:sz w:val="28"/>
          <w:szCs w:val="28"/>
        </w:rPr>
        <w:t>Фізичне</w:t>
      </w:r>
      <w:proofErr w:type="spellEnd"/>
      <w:r w:rsidRPr="00CE0AA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i/>
          <w:sz w:val="28"/>
          <w:szCs w:val="28"/>
        </w:rPr>
        <w:t>.</w:t>
      </w:r>
      <w:r w:rsidRPr="00CE0AA3">
        <w:rPr>
          <w:rFonts w:ascii="Times New Roman" w:hAnsi="Times New Roman"/>
          <w:sz w:val="28"/>
          <w:szCs w:val="28"/>
        </w:rPr>
        <w:t xml:space="preserve"> Мета, </w:t>
      </w:r>
      <w:proofErr w:type="spellStart"/>
      <w:r w:rsidRPr="00CE0AA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E0AA3">
        <w:rPr>
          <w:rFonts w:ascii="Times New Roman" w:hAnsi="Times New Roman"/>
          <w:sz w:val="28"/>
          <w:szCs w:val="28"/>
        </w:rPr>
        <w:t>зміст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</w:rPr>
        <w:t>Засоби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E0AA3">
        <w:rPr>
          <w:rFonts w:ascii="Times New Roman" w:hAnsi="Times New Roman"/>
          <w:sz w:val="28"/>
          <w:szCs w:val="28"/>
        </w:rPr>
        <w:t>методи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форми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AA3">
        <w:rPr>
          <w:rFonts w:ascii="Times New Roman" w:hAnsi="Times New Roman"/>
          <w:sz w:val="28"/>
          <w:szCs w:val="28"/>
        </w:rPr>
        <w:t>фізкультурно-оздоровчої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роботи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</w:rPr>
        <w:t>Фізичне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дітей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0AA3">
        <w:rPr>
          <w:rFonts w:ascii="Times New Roman" w:hAnsi="Times New Roman"/>
          <w:sz w:val="28"/>
          <w:szCs w:val="28"/>
        </w:rPr>
        <w:t>сім'ї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AA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здорового способу </w:t>
      </w:r>
      <w:proofErr w:type="spellStart"/>
      <w:r w:rsidRPr="00CE0AA3">
        <w:rPr>
          <w:rFonts w:ascii="Times New Roman" w:hAnsi="Times New Roman"/>
          <w:sz w:val="28"/>
          <w:szCs w:val="28"/>
        </w:rPr>
        <w:t>життя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CE0AA3">
        <w:rPr>
          <w:rFonts w:ascii="Times New Roman" w:hAnsi="Times New Roman"/>
          <w:sz w:val="28"/>
          <w:szCs w:val="28"/>
        </w:rPr>
        <w:t>актуальний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напрям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C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AA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E0AA3">
        <w:rPr>
          <w:rFonts w:ascii="Times New Roman" w:hAnsi="Times New Roman"/>
          <w:sz w:val="28"/>
          <w:szCs w:val="28"/>
        </w:rPr>
        <w:t>.</w:t>
      </w:r>
    </w:p>
    <w:p w:rsidR="00E64100" w:rsidRPr="00CE0AA3" w:rsidRDefault="00E64100" w:rsidP="00CE0AA3">
      <w:pPr>
        <w:pStyle w:val="a3"/>
        <w:ind w:left="0"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E0AA3">
        <w:rPr>
          <w:rFonts w:ascii="Times New Roman" w:hAnsi="Times New Roman"/>
          <w:i/>
          <w:sz w:val="28"/>
          <w:szCs w:val="28"/>
          <w:lang w:val="uk-UA"/>
        </w:rPr>
        <w:t xml:space="preserve">Шляхи реалізації змісту виховання: </w:t>
      </w:r>
      <w:r w:rsidRPr="00CE0AA3">
        <w:rPr>
          <w:rFonts w:ascii="Times New Roman" w:hAnsi="Times New Roman"/>
          <w:sz w:val="28"/>
          <w:szCs w:val="28"/>
          <w:lang w:val="uk-UA"/>
        </w:rPr>
        <w:t>а) використання виховних можливостей кожного предмета; б) підб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E0AA3">
        <w:rPr>
          <w:rFonts w:ascii="Times New Roman" w:hAnsi="Times New Roman"/>
          <w:sz w:val="28"/>
          <w:szCs w:val="28"/>
          <w:lang w:val="uk-UA"/>
        </w:rPr>
        <w:t>р тем, форм і методів проведення заходів відповідно до віку і напряму виховання; в) залучення дітей до різних видів практичної діяльності з метою формування у них навичок і звичок відповідної поведінки; г) залучення сім'ї і громадськості до реалізації напрямів виховної роботи; д) через засоби масової інформації; е) засобами різних видів мистецтва.</w:t>
      </w:r>
    </w:p>
    <w:p w:rsidR="00E64100" w:rsidRPr="00C3252E" w:rsidRDefault="00E64100" w:rsidP="00A91A2F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100" w:rsidRDefault="00E64100" w:rsidP="00AF15CE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933F1B">
        <w:rPr>
          <w:rFonts w:ascii="Times New Roman" w:hAnsi="Times New Roman"/>
          <w:b/>
          <w:sz w:val="28"/>
          <w:szCs w:val="28"/>
          <w:lang w:val="uk-UA"/>
        </w:rPr>
        <w:lastRenderedPageBreak/>
        <w:t>ЗРАЗОК ЗАВДАНЬ</w:t>
      </w:r>
    </w:p>
    <w:p w:rsidR="00E64100" w:rsidRPr="00933F1B" w:rsidRDefault="00E64100" w:rsidP="00AF15CE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4100" w:rsidRDefault="00EA7465" w:rsidP="00AF15CE">
      <w:pPr>
        <w:ind w:left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.7pt;width:468pt;height:387pt;z-index:1">
            <v:textbox>
              <w:txbxContent>
                <w:p w:rsidR="00E64100" w:rsidRPr="00F37904" w:rsidRDefault="00E64100" w:rsidP="00CF28C9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Міністерство освіти і науки України</w:t>
                  </w:r>
                </w:p>
                <w:p w:rsidR="00E64100" w:rsidRPr="00F37904" w:rsidRDefault="00E64100" w:rsidP="00CF28C9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Ніжинський державний університет імені Миколи Гоголя</w:t>
                  </w:r>
                </w:p>
                <w:p w:rsidR="00E64100" w:rsidRDefault="00E64100" w:rsidP="00CF28C9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64100" w:rsidRPr="00F37904" w:rsidRDefault="00E64100" w:rsidP="00CF28C9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„ЗАТВЕРДЖУЮ”</w:t>
                  </w:r>
                </w:p>
                <w:p w:rsidR="00E64100" w:rsidRPr="00F37904" w:rsidRDefault="00E64100" w:rsidP="00CF28C9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ектор НДУ ім. М. Гоголя</w:t>
                  </w:r>
                </w:p>
                <w:p w:rsidR="00E64100" w:rsidRPr="00F37904" w:rsidRDefault="00E64100" w:rsidP="00CF28C9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  <w:r w:rsidRPr="00E9260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Самойлен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ко О.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64100" w:rsidRPr="00F37904" w:rsidRDefault="00E64100" w:rsidP="00CF28C9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 2020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</w:t>
                  </w:r>
                </w:p>
                <w:p w:rsidR="00E64100" w:rsidRPr="004E3D76" w:rsidRDefault="00E64100" w:rsidP="00CF28C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64100" w:rsidRPr="002662D9" w:rsidRDefault="00E64100" w:rsidP="00CF28C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62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Екзаменаційне завдання №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  <w:p w:rsidR="00E64100" w:rsidRDefault="00E64100" w:rsidP="00CF28C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фахового вступного випробування з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основ позашкіль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ної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педагогіки</w:t>
                  </w:r>
                </w:p>
                <w:p w:rsidR="00E64100" w:rsidRPr="00FC7659" w:rsidRDefault="00E64100" w:rsidP="00CF28C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FC7659">
                    <w:rPr>
                      <w:rFonts w:ascii="Times New Roman" w:hAnsi="Times New Roman"/>
                      <w:sz w:val="28"/>
                      <w:szCs w:val="28"/>
                    </w:rPr>
                    <w:t>пеціальн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FC7659">
                    <w:rPr>
                      <w:rFonts w:ascii="Times New Roman" w:hAnsi="Times New Roman"/>
                      <w:sz w:val="28"/>
                      <w:szCs w:val="28"/>
                    </w:rPr>
                    <w:t>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FC765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011 Освітні, педагогічні науки</w:t>
                  </w:r>
                </w:p>
                <w:p w:rsidR="00E64100" w:rsidRDefault="00E64100" w:rsidP="00CF28C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Освітній ступінь: 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магістр</w:t>
                  </w:r>
                </w:p>
                <w:p w:rsidR="00E64100" w:rsidRPr="00A820D2" w:rsidRDefault="00E64100" w:rsidP="00CF28C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орм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навчання: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денна / заоч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64100" w:rsidRPr="00FC7659" w:rsidRDefault="00E64100" w:rsidP="00CF28C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64100" w:rsidRDefault="00E64100" w:rsidP="00CF28C9">
                  <w:pPr>
                    <w:pStyle w:val="a4"/>
                    <w:numPr>
                      <w:ilvl w:val="0"/>
                      <w:numId w:val="2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1A2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Виховання як провідний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фактор формування особистості.</w:t>
                  </w:r>
                </w:p>
                <w:p w:rsidR="00E64100" w:rsidRPr="006D00D2" w:rsidRDefault="00E64100" w:rsidP="00CF28C9">
                  <w:pPr>
                    <w:pStyle w:val="a4"/>
                    <w:numPr>
                      <w:ilvl w:val="0"/>
                      <w:numId w:val="2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6C09">
                    <w:rPr>
                      <w:rFonts w:ascii="Times New Roman" w:hAnsi="Times New Roman"/>
                      <w:sz w:val="28"/>
                      <w:szCs w:val="28"/>
                    </w:rPr>
                    <w:t>Взаємозв'язок позакласної та позашкільної виховної роботи</w:t>
                  </w:r>
                  <w:r w:rsidRPr="006D00D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64100" w:rsidRPr="006D00D2" w:rsidRDefault="00E64100" w:rsidP="006D00D2">
                  <w:pPr>
                    <w:pStyle w:val="a3"/>
                    <w:numPr>
                      <w:ilvl w:val="0"/>
                      <w:numId w:val="2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proofErr w:type="spellStart"/>
                  <w:r w:rsidRPr="00A91A2F">
                    <w:rPr>
                      <w:rFonts w:ascii="Times New Roman" w:hAnsi="Times New Roman"/>
                      <w:sz w:val="28"/>
                      <w:szCs w:val="28"/>
                    </w:rPr>
                    <w:t>Формування</w:t>
                  </w:r>
                  <w:proofErr w:type="spellEnd"/>
                  <w:r w:rsidRPr="00A91A2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здорового способу </w:t>
                  </w:r>
                  <w:proofErr w:type="spellStart"/>
                  <w:r w:rsidRPr="00A91A2F">
                    <w:rPr>
                      <w:rFonts w:ascii="Times New Roman" w:hAnsi="Times New Roman"/>
                      <w:sz w:val="28"/>
                      <w:szCs w:val="28"/>
                    </w:rPr>
                    <w:t>життя</w:t>
                  </w:r>
                  <w:proofErr w:type="spellEnd"/>
                  <w:r w:rsidRPr="00A91A2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дітей у позашкільній освіті</w:t>
                  </w:r>
                  <w:r w:rsidRPr="00A91A2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E64100" w:rsidRPr="00A12B38" w:rsidRDefault="00E64100" w:rsidP="00AF15CE">
      <w:pPr>
        <w:ind w:left="54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column"/>
      </w: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ЛІТЕРАТУР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E64100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4FFF">
        <w:rPr>
          <w:rFonts w:ascii="Times New Roman" w:hAnsi="Times New Roman"/>
          <w:bCs/>
          <w:sz w:val="28"/>
          <w:szCs w:val="28"/>
          <w:lang w:val="uk-UA"/>
        </w:rPr>
        <w:t xml:space="preserve">Власова О.І. </w:t>
      </w:r>
      <w:proofErr w:type="spellStart"/>
      <w:r w:rsidRPr="002B4FFF">
        <w:rPr>
          <w:rFonts w:ascii="Times New Roman" w:hAnsi="Times New Roman"/>
          <w:bCs/>
          <w:sz w:val="28"/>
          <w:szCs w:val="28"/>
          <w:lang w:val="uk-UA"/>
        </w:rPr>
        <w:t>Марушкевич</w:t>
      </w:r>
      <w:proofErr w:type="spellEnd"/>
      <w:r w:rsidRPr="002B4FFF">
        <w:rPr>
          <w:rFonts w:ascii="Times New Roman" w:hAnsi="Times New Roman"/>
          <w:bCs/>
          <w:sz w:val="28"/>
          <w:szCs w:val="28"/>
          <w:lang w:val="uk-UA"/>
        </w:rPr>
        <w:t xml:space="preserve"> А.А. Основи психології та педагогіки : підручник. Київ: Знання, 2011. 333 с. </w:t>
      </w:r>
    </w:p>
    <w:p w:rsidR="00E64100" w:rsidRPr="002B4FFF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4FFF">
        <w:rPr>
          <w:rFonts w:ascii="Times New Roman" w:hAnsi="Times New Roman"/>
          <w:bCs/>
          <w:sz w:val="28"/>
          <w:szCs w:val="28"/>
          <w:lang w:val="uk-UA"/>
        </w:rPr>
        <w:t xml:space="preserve">Виноградова Т.В. Книга класного керівника. Харків, Вид. група «Основа», 2006. 128 с. </w:t>
      </w:r>
    </w:p>
    <w:p w:rsidR="00E64100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Виховна система школи / упор.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В.В.Григораш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Харків, Вид. група «Основа», 2005. 128 с.</w:t>
      </w:r>
    </w:p>
    <w:p w:rsidR="00E64100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Виховні аспекти педагогічної діяльності у сучасній школі /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.-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укл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Л.О.Дубровська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В.Л.Дубровський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В.В.Ковнер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О.С.Філоненко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за ред.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Є.І.Коваленко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Ніжин, НДУ ім.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М.Гоголя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2015. 160 с.</w:t>
      </w:r>
    </w:p>
    <w:p w:rsidR="00E64100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75107">
        <w:rPr>
          <w:rFonts w:ascii="Times New Roman" w:hAnsi="Times New Roman"/>
          <w:bCs/>
          <w:sz w:val="28"/>
          <w:szCs w:val="28"/>
          <w:lang w:val="uk-UA"/>
        </w:rPr>
        <w:t xml:space="preserve">Волкова Н.П. Педагогіка : посібник. Київ, Академія, 2003. 576 с. </w:t>
      </w:r>
    </w:p>
    <w:p w:rsidR="00E64100" w:rsidRDefault="00E64100" w:rsidP="002B4FF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Дичківська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І.М. Інноваційні педагогічні технології : підручник. Київ,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2012. 349 с.</w:t>
      </w:r>
    </w:p>
    <w:p w:rsidR="00E64100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Загальна педагогіка та історія педагогіки : підручник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/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К.В.Аймедов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та ін. Київ, Видавничий Дім «Слово», 2014. 352 с.</w:t>
      </w:r>
    </w:p>
    <w:p w:rsidR="00E64100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Карпенчук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С.Г. Теорія і методика виховання 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посібник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Київ, Вища школа, 2005. 343 с.</w:t>
      </w:r>
    </w:p>
    <w:p w:rsidR="00E64100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C477DE">
        <w:rPr>
          <w:rFonts w:ascii="Times New Roman" w:hAnsi="Times New Roman"/>
          <w:bCs/>
          <w:sz w:val="28"/>
          <w:szCs w:val="28"/>
          <w:lang w:val="uk-UA"/>
        </w:rPr>
        <w:t>Кузьмінський</w:t>
      </w:r>
      <w:proofErr w:type="spellEnd"/>
      <w:r w:rsidRPr="00C477DE">
        <w:rPr>
          <w:rFonts w:ascii="Times New Roman" w:hAnsi="Times New Roman"/>
          <w:bCs/>
          <w:sz w:val="28"/>
          <w:szCs w:val="28"/>
          <w:lang w:val="uk-UA"/>
        </w:rPr>
        <w:t xml:space="preserve"> А.І., Вовк Л.П., </w:t>
      </w:r>
      <w:proofErr w:type="spellStart"/>
      <w:r w:rsidRPr="00C477DE">
        <w:rPr>
          <w:rFonts w:ascii="Times New Roman" w:hAnsi="Times New Roman"/>
          <w:bCs/>
          <w:sz w:val="28"/>
          <w:szCs w:val="28"/>
          <w:lang w:val="uk-UA"/>
        </w:rPr>
        <w:t>Омеляненко</w:t>
      </w:r>
      <w:proofErr w:type="spellEnd"/>
      <w:r w:rsidRPr="00C477DE">
        <w:rPr>
          <w:rFonts w:ascii="Times New Roman" w:hAnsi="Times New Roman"/>
          <w:bCs/>
          <w:sz w:val="28"/>
          <w:szCs w:val="28"/>
          <w:lang w:val="uk-UA"/>
        </w:rPr>
        <w:t xml:space="preserve"> В.Л. Педагогіка : завдання і ситуації : практикум. Київ, Знання-Прес, 2003. 429 с</w:t>
      </w:r>
    </w:p>
    <w:p w:rsidR="00E64100" w:rsidRPr="00111C14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11C14">
        <w:rPr>
          <w:rFonts w:ascii="Times New Roman" w:hAnsi="Times New Roman"/>
          <w:sz w:val="28"/>
          <w:szCs w:val="28"/>
          <w:lang w:val="uk-UA"/>
        </w:rPr>
        <w:t xml:space="preserve">Мельничук С. Г. Педагогіка. Теорія виховання: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посібник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длястуд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закладів / С. Г. Мельничук ; [відп. за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1C14">
        <w:rPr>
          <w:rFonts w:ascii="Times New Roman" w:hAnsi="Times New Roman"/>
          <w:sz w:val="28"/>
          <w:szCs w:val="28"/>
        </w:rPr>
        <w:t>Кальченко</w:t>
      </w:r>
      <w:proofErr w:type="spellEnd"/>
      <w:r w:rsidRPr="00111C14">
        <w:rPr>
          <w:rFonts w:ascii="Times New Roman" w:hAnsi="Times New Roman"/>
          <w:sz w:val="28"/>
          <w:szCs w:val="28"/>
        </w:rPr>
        <w:t xml:space="preserve"> Н.]. –К.: Слово, 2012. – 285</w:t>
      </w:r>
      <w:r w:rsidRPr="00111C14">
        <w:rPr>
          <w:rFonts w:ascii="Times New Roman" w:hAnsi="Times New Roman"/>
          <w:sz w:val="28"/>
          <w:szCs w:val="28"/>
          <w:lang w:val="uk-UA"/>
        </w:rPr>
        <w:t>с.</w:t>
      </w:r>
    </w:p>
    <w:p w:rsidR="00E64100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Мойсеюк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Н.Є. Педагогіка 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посібник. Київ, 2007. 656 с.</w:t>
      </w:r>
    </w:p>
    <w:p w:rsidR="00E64100" w:rsidRDefault="00E64100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9130E">
        <w:rPr>
          <w:rFonts w:ascii="Times New Roman" w:hAnsi="Times New Roman"/>
          <w:bCs/>
          <w:sz w:val="28"/>
          <w:szCs w:val="28"/>
          <w:lang w:val="uk-UA"/>
        </w:rPr>
        <w:t xml:space="preserve">Основні орієнтири виховання учнів 1-11 класів загальноосвітніх навчальних закладів. Наказ Міністерства освіти і науки, молоді і спорту України від 31.10.2011 р.№1243. </w:t>
      </w:r>
    </w:p>
    <w:p w:rsidR="00E64100" w:rsidRPr="00B9130E" w:rsidRDefault="00E64100" w:rsidP="00B9130E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i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Омеляненко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В.Л.,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Кузьмінський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А.І. Теорія і методика виховання 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Київ, Знання, 2008. 415 с.</w:t>
      </w:r>
      <w:r w:rsidRPr="00A12B38">
        <w:rPr>
          <w:rFonts w:ascii="Times New Roman" w:hAnsi="Times New Roman"/>
          <w:i/>
          <w:iCs/>
          <w:sz w:val="28"/>
          <w:szCs w:val="28"/>
          <w:lang w:val="uk-UA" w:eastAsia="ar-SA"/>
        </w:rPr>
        <w:t xml:space="preserve"> </w:t>
      </w:r>
    </w:p>
    <w:p w:rsidR="00E64100" w:rsidRPr="00B9130E" w:rsidRDefault="00E64100" w:rsidP="00B9130E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i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Рацул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 А.Б.,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Довга.Т.Я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Педагогіка : інформативний виклад :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навч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посіб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для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студ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вищ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навч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закл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>. Київ, Слово, 2016. 344 с.</w:t>
      </w:r>
    </w:p>
    <w:p w:rsidR="00E64100" w:rsidRPr="00130781" w:rsidRDefault="00E64100" w:rsidP="00B9130E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iCs/>
          <w:sz w:val="28"/>
          <w:szCs w:val="28"/>
          <w:lang w:val="uk-UA" w:eastAsia="ar-SA"/>
        </w:rPr>
      </w:pPr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Сорока Г.С. Організація виховної роботи : планування, аналіз, методичне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забезпечення.Харків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>, Основа, 2005. 128 с.</w:t>
      </w:r>
    </w:p>
    <w:p w:rsidR="00E64100" w:rsidRDefault="00E64100" w:rsidP="00130781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Cs/>
          <w:sz w:val="28"/>
          <w:szCs w:val="28"/>
          <w:lang w:val="uk-UA" w:eastAsia="ar-SA"/>
        </w:rPr>
      </w:pPr>
    </w:p>
    <w:p w:rsidR="00E64100" w:rsidRDefault="00E64100" w:rsidP="00130781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Cs/>
          <w:sz w:val="28"/>
          <w:szCs w:val="28"/>
          <w:lang w:val="uk-UA" w:eastAsia="ar-SA"/>
        </w:rPr>
      </w:pPr>
    </w:p>
    <w:p w:rsidR="00E64100" w:rsidRPr="00881CE1" w:rsidRDefault="00E64100" w:rsidP="00AF15CE">
      <w:pPr>
        <w:pStyle w:val="11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Схвалено на засіданні кафедри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соціальної педагогіки і соціальної роботи 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>(протокол №</w:t>
      </w:r>
      <w:r>
        <w:rPr>
          <w:rFonts w:ascii="Times New Roman" w:hAnsi="Times New Roman"/>
          <w:i/>
          <w:sz w:val="28"/>
          <w:szCs w:val="28"/>
          <w:lang w:val="uk-UA"/>
        </w:rPr>
        <w:t>…..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………….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>2020 р.)</w:t>
      </w:r>
    </w:p>
    <w:p w:rsidR="00E64100" w:rsidRDefault="00E64100" w:rsidP="00130781">
      <w:pPr>
        <w:pStyle w:val="11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E64100" w:rsidRPr="00881CE1" w:rsidRDefault="00E64100" w:rsidP="00130781">
      <w:pPr>
        <w:pStyle w:val="11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1CE1">
        <w:rPr>
          <w:rFonts w:ascii="Times New Roman" w:hAnsi="Times New Roman"/>
          <w:b/>
          <w:i/>
          <w:sz w:val="28"/>
          <w:szCs w:val="28"/>
          <w:lang w:val="uk-UA"/>
        </w:rPr>
        <w:t>Підпис голови комісії</w:t>
      </w:r>
    </w:p>
    <w:p w:rsidR="00E64100" w:rsidRPr="00A12B38" w:rsidRDefault="00E64100" w:rsidP="00130781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  <w:lang w:val="uk-UA" w:eastAsia="ar-SA"/>
        </w:rPr>
      </w:pPr>
    </w:p>
    <w:sectPr w:rsidR="00E64100" w:rsidRPr="00A12B38" w:rsidSect="009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F45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D2E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2EB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2CC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F838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60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AC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48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044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76A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DB806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19"/>
    <w:multiLevelType w:val="multilevel"/>
    <w:tmpl w:val="1CD44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9C73F72"/>
    <w:multiLevelType w:val="hybridMultilevel"/>
    <w:tmpl w:val="BD3C3D70"/>
    <w:lvl w:ilvl="0" w:tplc="455EBDE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 w15:restartNumberingAfterBreak="0">
    <w:nsid w:val="0CA84B62"/>
    <w:multiLevelType w:val="hybridMultilevel"/>
    <w:tmpl w:val="8682BFF6"/>
    <w:lvl w:ilvl="0" w:tplc="696CC4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1A9F0CEE"/>
    <w:multiLevelType w:val="hybridMultilevel"/>
    <w:tmpl w:val="BFA26084"/>
    <w:lvl w:ilvl="0" w:tplc="D8E428A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212B1EF7"/>
    <w:multiLevelType w:val="hybridMultilevel"/>
    <w:tmpl w:val="66DED492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22C52485"/>
    <w:multiLevelType w:val="hybridMultilevel"/>
    <w:tmpl w:val="6262AD48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354D03EF"/>
    <w:multiLevelType w:val="hybridMultilevel"/>
    <w:tmpl w:val="8B98AAF2"/>
    <w:lvl w:ilvl="0" w:tplc="9D6CB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4658FF"/>
    <w:multiLevelType w:val="hybridMultilevel"/>
    <w:tmpl w:val="DD2EB8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3813A53"/>
    <w:multiLevelType w:val="hybridMultilevel"/>
    <w:tmpl w:val="9AE2698C"/>
    <w:lvl w:ilvl="0" w:tplc="29E83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5"/>
  </w:num>
  <w:num w:numId="9">
    <w:abstractNumId w:val="17"/>
  </w:num>
  <w:num w:numId="10">
    <w:abstractNumId w:val="19"/>
  </w:num>
  <w:num w:numId="11">
    <w:abstractNumId w:val="20"/>
  </w:num>
  <w:num w:numId="12">
    <w:abstractNumId w:val="22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2D9"/>
    <w:rsid w:val="00007A02"/>
    <w:rsid w:val="00027968"/>
    <w:rsid w:val="000365A0"/>
    <w:rsid w:val="00043A50"/>
    <w:rsid w:val="0005154A"/>
    <w:rsid w:val="000568A6"/>
    <w:rsid w:val="00083F52"/>
    <w:rsid w:val="00090D90"/>
    <w:rsid w:val="000A1E59"/>
    <w:rsid w:val="000B2085"/>
    <w:rsid w:val="000B3A1F"/>
    <w:rsid w:val="000B56D6"/>
    <w:rsid w:val="000F5A41"/>
    <w:rsid w:val="000F7C77"/>
    <w:rsid w:val="001002D9"/>
    <w:rsid w:val="001109F2"/>
    <w:rsid w:val="00111C14"/>
    <w:rsid w:val="00121F93"/>
    <w:rsid w:val="00130781"/>
    <w:rsid w:val="001651E4"/>
    <w:rsid w:val="001658CD"/>
    <w:rsid w:val="0018588A"/>
    <w:rsid w:val="00190756"/>
    <w:rsid w:val="001B2CB5"/>
    <w:rsid w:val="001D3EED"/>
    <w:rsid w:val="001D4FCF"/>
    <w:rsid w:val="001E369D"/>
    <w:rsid w:val="001E3E79"/>
    <w:rsid w:val="001E4412"/>
    <w:rsid w:val="001F4C6B"/>
    <w:rsid w:val="001F79B3"/>
    <w:rsid w:val="00200A0B"/>
    <w:rsid w:val="00220B87"/>
    <w:rsid w:val="002302F7"/>
    <w:rsid w:val="002662D9"/>
    <w:rsid w:val="00275107"/>
    <w:rsid w:val="002763CA"/>
    <w:rsid w:val="0028329B"/>
    <w:rsid w:val="00297C66"/>
    <w:rsid w:val="002A6022"/>
    <w:rsid w:val="002B1354"/>
    <w:rsid w:val="002B4FFF"/>
    <w:rsid w:val="002C71BA"/>
    <w:rsid w:val="002D2228"/>
    <w:rsid w:val="00300134"/>
    <w:rsid w:val="00301833"/>
    <w:rsid w:val="00301A2A"/>
    <w:rsid w:val="003138EB"/>
    <w:rsid w:val="00321B9D"/>
    <w:rsid w:val="00323577"/>
    <w:rsid w:val="00327F1F"/>
    <w:rsid w:val="00383B8F"/>
    <w:rsid w:val="003B1AAD"/>
    <w:rsid w:val="003C0379"/>
    <w:rsid w:val="003F1156"/>
    <w:rsid w:val="003F180A"/>
    <w:rsid w:val="003F4ED7"/>
    <w:rsid w:val="00406E5B"/>
    <w:rsid w:val="0041103E"/>
    <w:rsid w:val="00446AA9"/>
    <w:rsid w:val="004626DE"/>
    <w:rsid w:val="0046479C"/>
    <w:rsid w:val="0047528A"/>
    <w:rsid w:val="00476C91"/>
    <w:rsid w:val="00483499"/>
    <w:rsid w:val="004A0F6B"/>
    <w:rsid w:val="004C370D"/>
    <w:rsid w:val="004E3D76"/>
    <w:rsid w:val="00525A1C"/>
    <w:rsid w:val="0053575E"/>
    <w:rsid w:val="00556930"/>
    <w:rsid w:val="00562A33"/>
    <w:rsid w:val="005755DA"/>
    <w:rsid w:val="00576D75"/>
    <w:rsid w:val="00581725"/>
    <w:rsid w:val="00581C65"/>
    <w:rsid w:val="005966D4"/>
    <w:rsid w:val="005A138F"/>
    <w:rsid w:val="005B1B74"/>
    <w:rsid w:val="005B38E0"/>
    <w:rsid w:val="005C1944"/>
    <w:rsid w:val="005D488D"/>
    <w:rsid w:val="005D5E37"/>
    <w:rsid w:val="005E4854"/>
    <w:rsid w:val="005F79B5"/>
    <w:rsid w:val="006125C6"/>
    <w:rsid w:val="0063459F"/>
    <w:rsid w:val="00637018"/>
    <w:rsid w:val="00646E9C"/>
    <w:rsid w:val="006974CB"/>
    <w:rsid w:val="006B3BDA"/>
    <w:rsid w:val="006B681C"/>
    <w:rsid w:val="006C0207"/>
    <w:rsid w:val="006D00D2"/>
    <w:rsid w:val="006D32C6"/>
    <w:rsid w:val="006D6BC1"/>
    <w:rsid w:val="006E217C"/>
    <w:rsid w:val="006E2ACA"/>
    <w:rsid w:val="006F26BB"/>
    <w:rsid w:val="006F6F16"/>
    <w:rsid w:val="00731A7E"/>
    <w:rsid w:val="00734336"/>
    <w:rsid w:val="0076312D"/>
    <w:rsid w:val="00772AE0"/>
    <w:rsid w:val="00772CDA"/>
    <w:rsid w:val="00775C2F"/>
    <w:rsid w:val="007962D3"/>
    <w:rsid w:val="007A36F2"/>
    <w:rsid w:val="007A4200"/>
    <w:rsid w:val="007B4BB3"/>
    <w:rsid w:val="007B50A5"/>
    <w:rsid w:val="007D2814"/>
    <w:rsid w:val="007E022A"/>
    <w:rsid w:val="0080121E"/>
    <w:rsid w:val="008316C1"/>
    <w:rsid w:val="00855F9A"/>
    <w:rsid w:val="0086214F"/>
    <w:rsid w:val="00881CE1"/>
    <w:rsid w:val="008859F3"/>
    <w:rsid w:val="008922D9"/>
    <w:rsid w:val="008A32C3"/>
    <w:rsid w:val="008B25FF"/>
    <w:rsid w:val="008D012C"/>
    <w:rsid w:val="008E4226"/>
    <w:rsid w:val="008E5D09"/>
    <w:rsid w:val="008F68AB"/>
    <w:rsid w:val="0092446A"/>
    <w:rsid w:val="00933F1B"/>
    <w:rsid w:val="00957453"/>
    <w:rsid w:val="00963FBF"/>
    <w:rsid w:val="0097466F"/>
    <w:rsid w:val="00974DCE"/>
    <w:rsid w:val="0097616B"/>
    <w:rsid w:val="00982B91"/>
    <w:rsid w:val="00982F2A"/>
    <w:rsid w:val="0098531A"/>
    <w:rsid w:val="00991650"/>
    <w:rsid w:val="00994B86"/>
    <w:rsid w:val="009A2C52"/>
    <w:rsid w:val="009A5B41"/>
    <w:rsid w:val="009B10A5"/>
    <w:rsid w:val="009B4CBC"/>
    <w:rsid w:val="009C2A0B"/>
    <w:rsid w:val="009E34AF"/>
    <w:rsid w:val="009E7F9F"/>
    <w:rsid w:val="00A076B5"/>
    <w:rsid w:val="00A12B38"/>
    <w:rsid w:val="00A21367"/>
    <w:rsid w:val="00A34970"/>
    <w:rsid w:val="00A41DEB"/>
    <w:rsid w:val="00A47388"/>
    <w:rsid w:val="00A533D2"/>
    <w:rsid w:val="00A5545A"/>
    <w:rsid w:val="00A77B8F"/>
    <w:rsid w:val="00A80F48"/>
    <w:rsid w:val="00A820D2"/>
    <w:rsid w:val="00A87F64"/>
    <w:rsid w:val="00A91A2F"/>
    <w:rsid w:val="00AE34C1"/>
    <w:rsid w:val="00AF15CE"/>
    <w:rsid w:val="00B01877"/>
    <w:rsid w:val="00B02BE3"/>
    <w:rsid w:val="00B42D90"/>
    <w:rsid w:val="00B57952"/>
    <w:rsid w:val="00B63197"/>
    <w:rsid w:val="00B75A4A"/>
    <w:rsid w:val="00B860D4"/>
    <w:rsid w:val="00B9130E"/>
    <w:rsid w:val="00BA4B9B"/>
    <w:rsid w:val="00BE2A06"/>
    <w:rsid w:val="00BE3FE1"/>
    <w:rsid w:val="00BE5DBB"/>
    <w:rsid w:val="00BE7CDD"/>
    <w:rsid w:val="00BF1ADC"/>
    <w:rsid w:val="00BF74ED"/>
    <w:rsid w:val="00C006AC"/>
    <w:rsid w:val="00C0640D"/>
    <w:rsid w:val="00C3252E"/>
    <w:rsid w:val="00C43658"/>
    <w:rsid w:val="00C477DE"/>
    <w:rsid w:val="00C51E4E"/>
    <w:rsid w:val="00C60FC9"/>
    <w:rsid w:val="00C729E5"/>
    <w:rsid w:val="00C75776"/>
    <w:rsid w:val="00C774FD"/>
    <w:rsid w:val="00C777BA"/>
    <w:rsid w:val="00C861E7"/>
    <w:rsid w:val="00C93A5E"/>
    <w:rsid w:val="00C97664"/>
    <w:rsid w:val="00CA7C7B"/>
    <w:rsid w:val="00CB0095"/>
    <w:rsid w:val="00CB2409"/>
    <w:rsid w:val="00CC18BE"/>
    <w:rsid w:val="00CC1A06"/>
    <w:rsid w:val="00CC2857"/>
    <w:rsid w:val="00CD31B6"/>
    <w:rsid w:val="00CE0AA3"/>
    <w:rsid w:val="00CF28C9"/>
    <w:rsid w:val="00D0296C"/>
    <w:rsid w:val="00D17C5C"/>
    <w:rsid w:val="00D43B6A"/>
    <w:rsid w:val="00D53819"/>
    <w:rsid w:val="00D67347"/>
    <w:rsid w:val="00D76402"/>
    <w:rsid w:val="00DB0656"/>
    <w:rsid w:val="00DB6F10"/>
    <w:rsid w:val="00DC59B3"/>
    <w:rsid w:val="00DD73CB"/>
    <w:rsid w:val="00DE447A"/>
    <w:rsid w:val="00DF2209"/>
    <w:rsid w:val="00E07C0E"/>
    <w:rsid w:val="00E64100"/>
    <w:rsid w:val="00E8204C"/>
    <w:rsid w:val="00E92603"/>
    <w:rsid w:val="00EA46C5"/>
    <w:rsid w:val="00EA7465"/>
    <w:rsid w:val="00ED251E"/>
    <w:rsid w:val="00F02B04"/>
    <w:rsid w:val="00F06C09"/>
    <w:rsid w:val="00F101E1"/>
    <w:rsid w:val="00F20625"/>
    <w:rsid w:val="00F37904"/>
    <w:rsid w:val="00F5688A"/>
    <w:rsid w:val="00F779F7"/>
    <w:rsid w:val="00F8370D"/>
    <w:rsid w:val="00F9065D"/>
    <w:rsid w:val="00F91483"/>
    <w:rsid w:val="00F9616F"/>
    <w:rsid w:val="00FA27C5"/>
    <w:rsid w:val="00FC309E"/>
    <w:rsid w:val="00FC7659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862B442-CC19-4AF2-8053-F18C4F6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9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locked/>
    <w:rsid w:val="00C325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0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8922D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D0296C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CF28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7874</Words>
  <Characters>4489</Characters>
  <Application>Microsoft Office Word</Application>
  <DocSecurity>0</DocSecurity>
  <Lines>37</Lines>
  <Paragraphs>24</Paragraphs>
  <ScaleCrop>false</ScaleCrop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Njasha</dc:creator>
  <cp:keywords/>
  <dc:description/>
  <cp:lastModifiedBy>User</cp:lastModifiedBy>
  <cp:revision>58</cp:revision>
  <dcterms:created xsi:type="dcterms:W3CDTF">2016-03-11T01:54:00Z</dcterms:created>
  <dcterms:modified xsi:type="dcterms:W3CDTF">2020-03-27T08:05:00Z</dcterms:modified>
</cp:coreProperties>
</file>