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00" w:rsidRPr="00230000" w:rsidRDefault="00230000" w:rsidP="00230000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230000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230000" w:rsidRPr="00230000" w:rsidRDefault="00230000" w:rsidP="00230000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230000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230000" w:rsidRPr="00230000" w:rsidRDefault="00230000" w:rsidP="00230000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230000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230000" w:rsidRDefault="00230000" w:rsidP="00230000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230000" w:rsidRPr="00230000" w:rsidRDefault="00230000" w:rsidP="00230000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30000">
        <w:rPr>
          <w:rFonts w:ascii="Times New Roman" w:hAnsi="Times New Roman"/>
          <w:b/>
          <w:spacing w:val="-4"/>
          <w:sz w:val="28"/>
          <w:szCs w:val="28"/>
          <w:lang w:val="uk-UA"/>
        </w:rPr>
        <w:t>ПРОТОКОЛ №9</w:t>
      </w:r>
    </w:p>
    <w:p w:rsidR="005E1B9A" w:rsidRPr="0097475D" w:rsidRDefault="005E1B9A" w:rsidP="008A1650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230000" w:rsidRDefault="00846506" w:rsidP="008A1650">
      <w:pPr>
        <w:spacing w:after="0" w:line="233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   </w:t>
      </w:r>
    </w:p>
    <w:p w:rsidR="005E1B9A" w:rsidRPr="0097475D" w:rsidRDefault="009F7EAC" w:rsidP="008A1650">
      <w:pPr>
        <w:spacing w:after="0" w:line="233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bookmarkStart w:id="0" w:name="_GoBack"/>
      <w:bookmarkEnd w:id="0"/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30</w:t>
      </w:r>
      <w:r w:rsidR="005E1B9A" w:rsidRPr="0097475D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674361" w:rsidRPr="0097475D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1F37D4" w:rsidRPr="0097475D">
        <w:rPr>
          <w:rFonts w:ascii="Times New Roman" w:hAnsi="Times New Roman"/>
          <w:spacing w:val="-4"/>
          <w:sz w:val="28"/>
          <w:szCs w:val="28"/>
          <w:lang w:val="uk-UA"/>
        </w:rPr>
        <w:t>01</w:t>
      </w:r>
      <w:r w:rsidR="005E1B9A" w:rsidRPr="0097475D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674361" w:rsidRPr="0097475D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="005E1B9A" w:rsidRPr="0097475D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="001F37D4" w:rsidRPr="0097475D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="005E1B9A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 </w:t>
      </w:r>
      <w:r w:rsidR="00846506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</w:t>
      </w:r>
      <w:r w:rsidR="005E1B9A" w:rsidRPr="0097475D">
        <w:rPr>
          <w:rFonts w:ascii="Times New Roman" w:hAnsi="Times New Roman"/>
          <w:spacing w:val="-4"/>
          <w:sz w:val="28"/>
          <w:szCs w:val="28"/>
          <w:lang w:val="uk-UA"/>
        </w:rPr>
        <w:t>м. Ніжин</w:t>
      </w:r>
    </w:p>
    <w:p w:rsidR="005E1B9A" w:rsidRPr="0097475D" w:rsidRDefault="005E1B9A" w:rsidP="008A1650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C22E9" w:rsidRPr="00A9205C" w:rsidRDefault="009C75A4" w:rsidP="00A9205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="009C22E9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  <w:r w:rsidR="00E36B74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:rsidR="004F326B" w:rsidRPr="0097475D" w:rsidRDefault="004F326B" w:rsidP="0091297A">
      <w:pPr>
        <w:pStyle w:val="ab"/>
        <w:tabs>
          <w:tab w:val="num" w:pos="0"/>
          <w:tab w:val="left" w:pos="567"/>
        </w:tabs>
        <w:spacing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Заслухавши та обговоривши доповідь проректора з наукової роботи та міжнародних зв’язків, проф. М</w:t>
      </w:r>
      <w:r w:rsidR="00BB3449" w:rsidRPr="0097475D">
        <w:rPr>
          <w:spacing w:val="-4"/>
          <w:sz w:val="28"/>
          <w:szCs w:val="28"/>
          <w:lang w:val="uk-UA"/>
        </w:rPr>
        <w:t>ЕЛЬНИЧУКА</w:t>
      </w:r>
      <w:r w:rsidRPr="0097475D">
        <w:rPr>
          <w:spacing w:val="-4"/>
          <w:sz w:val="28"/>
          <w:szCs w:val="28"/>
          <w:lang w:val="uk-UA"/>
        </w:rPr>
        <w:t xml:space="preserve"> </w:t>
      </w:r>
      <w:r w:rsidR="00BB3449" w:rsidRPr="0097475D">
        <w:rPr>
          <w:spacing w:val="-4"/>
          <w:sz w:val="28"/>
          <w:szCs w:val="28"/>
          <w:lang w:val="uk-UA"/>
        </w:rPr>
        <w:t xml:space="preserve">О. В. </w:t>
      </w:r>
      <w:r w:rsidRPr="0097475D">
        <w:rPr>
          <w:spacing w:val="-4"/>
          <w:sz w:val="28"/>
          <w:szCs w:val="28"/>
          <w:lang w:val="uk-UA"/>
        </w:rPr>
        <w:t xml:space="preserve">«Підсумки науково-дослідної діяльності університету за 2019 р. і завдання структурних підрозділів щодо підвищення ефективності наукових досліджень»,  </w:t>
      </w:r>
    </w:p>
    <w:p w:rsidR="004F326B" w:rsidRPr="0097475D" w:rsidRDefault="004F326B" w:rsidP="0091297A">
      <w:pPr>
        <w:pStyle w:val="ab"/>
        <w:tabs>
          <w:tab w:val="num" w:pos="0"/>
          <w:tab w:val="left" w:pos="567"/>
        </w:tabs>
        <w:spacing w:after="0"/>
        <w:ind w:firstLine="709"/>
        <w:rPr>
          <w:b/>
          <w:spacing w:val="-4"/>
          <w:sz w:val="28"/>
          <w:szCs w:val="28"/>
          <w:lang w:val="uk-UA"/>
        </w:rPr>
      </w:pPr>
      <w:r w:rsidRPr="0097475D">
        <w:rPr>
          <w:b/>
          <w:spacing w:val="-4"/>
          <w:sz w:val="28"/>
          <w:szCs w:val="28"/>
          <w:lang w:val="uk-UA"/>
        </w:rPr>
        <w:t>Вчена рада ухвалила:</w:t>
      </w:r>
    </w:p>
    <w:p w:rsidR="004F326B" w:rsidRPr="0097475D" w:rsidRDefault="004F326B" w:rsidP="00A93DB9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Доповідь проректора з наукової роботи та міжнародних зв’язків, проф. Мельничука </w:t>
      </w:r>
      <w:r w:rsidR="008A7B00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О. В.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про підсумки науково-дослідної діяльності університету за 2019 р. і завдання структурних підрозділів щодо підвищення ефективності наукових досліджень схвалити. </w:t>
      </w:r>
    </w:p>
    <w:p w:rsidR="004F326B" w:rsidRPr="0097475D" w:rsidRDefault="004F326B" w:rsidP="00A93DB9">
      <w:pPr>
        <w:numPr>
          <w:ilvl w:val="0"/>
          <w:numId w:val="5"/>
        </w:numPr>
        <w:tabs>
          <w:tab w:val="clear" w:pos="360"/>
          <w:tab w:val="num" w:pos="0"/>
          <w:tab w:val="left" w:pos="567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Матеріали доповіді про підсумки науково-дослідної роботи університету за 2019 рік обговорити на засіданнях кафедр та вчених рад факультетів/інститутів.</w:t>
      </w:r>
    </w:p>
    <w:p w:rsidR="004F326B" w:rsidRPr="0097475D" w:rsidRDefault="004F326B" w:rsidP="0091297A">
      <w:pPr>
        <w:tabs>
          <w:tab w:val="num" w:pos="0"/>
          <w:tab w:val="left" w:pos="2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3. Відділу міжнародних зв’язків: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 xml:space="preserve">3.1. Забезпечити підготовку та подання до відділу інформатизації даних про конкурси, державні науково-технічні програми, які фінансуються з Національного фонду досліджень та фондів міністерств, відомств, підприємств і організацій тощо.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4F326B" w:rsidRPr="0097475D" w:rsidRDefault="008A3E56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3.2.</w:t>
      </w:r>
      <w:r w:rsidR="004F326B" w:rsidRPr="0097475D">
        <w:rPr>
          <w:spacing w:val="-4"/>
          <w:sz w:val="28"/>
          <w:szCs w:val="28"/>
          <w:lang w:val="uk-UA"/>
        </w:rPr>
        <w:t>Підготувати базу даних про наукові та науково-методичні конференції, семінари, майстер-класи тощо, що відбуватимуться протягом 2020 року в університеті та розмістити її на сайті університету.</w:t>
      </w:r>
    </w:p>
    <w:p w:rsidR="004F326B" w:rsidRPr="0097475D" w:rsidRDefault="004F326B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Термін виконання:  до 03.02.2020 р. </w:t>
      </w:r>
    </w:p>
    <w:p w:rsidR="004F326B" w:rsidRPr="0097475D" w:rsidRDefault="008A3E56" w:rsidP="0091297A">
      <w:pPr>
        <w:pStyle w:val="ad"/>
        <w:tabs>
          <w:tab w:val="num" w:pos="0"/>
          <w:tab w:val="left" w:pos="567"/>
          <w:tab w:val="left" w:pos="840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3.3.</w:t>
      </w:r>
      <w:r w:rsidR="004F326B" w:rsidRPr="0097475D">
        <w:rPr>
          <w:spacing w:val="-4"/>
          <w:sz w:val="28"/>
          <w:szCs w:val="28"/>
          <w:lang w:val="uk-UA"/>
        </w:rPr>
        <w:t>Забезпечити консультативну допомогу з питань оформлення документів для участі в міжнародних грантах, проектах, навчально-дослідницьких програмах тощо.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  <w:tab w:val="left" w:pos="840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4F326B" w:rsidRPr="0097475D" w:rsidRDefault="008A3E56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3.4.</w:t>
      </w:r>
      <w:r w:rsidR="004F326B" w:rsidRPr="0097475D">
        <w:rPr>
          <w:spacing w:val="-4"/>
          <w:sz w:val="28"/>
          <w:szCs w:val="28"/>
          <w:lang w:val="uk-UA"/>
        </w:rPr>
        <w:t>Розробити перспективний план розвиту міжнародного науково-технічного співробітництва університету та заходи щодо інтеграції до європейського і світового наукового простору в 2020 − 2025 рр. з врахуванням змін до закону «Про вищу освіту».</w:t>
      </w:r>
    </w:p>
    <w:p w:rsidR="004F326B" w:rsidRPr="0097475D" w:rsidRDefault="004F326B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до 01.05.2020 р.</w:t>
      </w:r>
    </w:p>
    <w:p w:rsidR="004F326B" w:rsidRPr="0097475D" w:rsidRDefault="008A3E56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3.5.</w:t>
      </w:r>
      <w:r w:rsidR="004F326B" w:rsidRPr="0097475D">
        <w:rPr>
          <w:spacing w:val="-4"/>
          <w:sz w:val="28"/>
          <w:szCs w:val="28"/>
          <w:lang w:val="uk-UA"/>
        </w:rPr>
        <w:t>Вивчити питання щодо можливостей залучення вітчизняних і закордонних інвестицій для оновлення науково-лабораторної бази університету.</w:t>
      </w:r>
      <w:r w:rsidR="004F326B" w:rsidRPr="0097475D">
        <w:rPr>
          <w:i/>
          <w:spacing w:val="-4"/>
          <w:sz w:val="28"/>
          <w:szCs w:val="28"/>
          <w:lang w:val="uk-UA"/>
        </w:rPr>
        <w:t xml:space="preserve"> </w:t>
      </w:r>
    </w:p>
    <w:p w:rsidR="004F326B" w:rsidRPr="0097475D" w:rsidRDefault="004F326B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до 01.05.2020 р.</w:t>
      </w:r>
    </w:p>
    <w:p w:rsidR="004F326B" w:rsidRPr="0097475D" w:rsidRDefault="008A3E56" w:rsidP="0091297A">
      <w:pPr>
        <w:pStyle w:val="ad"/>
        <w:tabs>
          <w:tab w:val="num" w:pos="0"/>
          <w:tab w:val="left" w:pos="426"/>
          <w:tab w:val="left" w:pos="567"/>
          <w:tab w:val="left" w:pos="184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lastRenderedPageBreak/>
        <w:t>3.6.</w:t>
      </w:r>
      <w:r w:rsidR="004F326B" w:rsidRPr="0097475D">
        <w:rPr>
          <w:spacing w:val="-4"/>
          <w:sz w:val="28"/>
          <w:szCs w:val="28"/>
          <w:lang w:val="uk-UA"/>
        </w:rPr>
        <w:t>Поновити електронну базу даних про науково-педагогічних працівників університету, які не мають наукового ступеня та вченого звання.</w:t>
      </w:r>
    </w:p>
    <w:p w:rsidR="004F326B" w:rsidRPr="0097475D" w:rsidRDefault="004F326B" w:rsidP="0091297A">
      <w:pPr>
        <w:pStyle w:val="ad"/>
        <w:tabs>
          <w:tab w:val="num" w:pos="0"/>
          <w:tab w:val="left" w:pos="426"/>
          <w:tab w:val="left" w:pos="567"/>
          <w:tab w:val="left" w:pos="184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до 01.03.2020 р.</w:t>
      </w:r>
    </w:p>
    <w:p w:rsidR="004F326B" w:rsidRPr="0097475D" w:rsidRDefault="008A3E56" w:rsidP="0091297A">
      <w:pPr>
        <w:pStyle w:val="ad"/>
        <w:tabs>
          <w:tab w:val="num" w:pos="0"/>
          <w:tab w:val="left" w:pos="426"/>
          <w:tab w:val="left" w:pos="567"/>
          <w:tab w:val="num" w:pos="840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3.7.</w:t>
      </w:r>
      <w:r w:rsidR="004F326B" w:rsidRPr="0097475D">
        <w:rPr>
          <w:spacing w:val="-4"/>
          <w:sz w:val="28"/>
          <w:szCs w:val="28"/>
          <w:lang w:val="uk-UA"/>
        </w:rPr>
        <w:t xml:space="preserve">Продовжити роботу щодо подальшого впровадження електронного документообігу між відділом міжнародних зв’язків та науково-педагогічними працівниками університету. </w:t>
      </w:r>
    </w:p>
    <w:p w:rsidR="004F326B" w:rsidRPr="0097475D" w:rsidRDefault="004F326B" w:rsidP="0091297A">
      <w:pPr>
        <w:pStyle w:val="ad"/>
        <w:tabs>
          <w:tab w:val="num" w:pos="0"/>
          <w:tab w:val="left" w:pos="426"/>
          <w:tab w:val="left" w:pos="567"/>
          <w:tab w:val="num" w:pos="840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4F326B" w:rsidRPr="0097475D" w:rsidRDefault="008A3E56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3.8.</w:t>
      </w:r>
      <w:r w:rsidR="004F326B" w:rsidRPr="0097475D">
        <w:rPr>
          <w:spacing w:val="-4"/>
          <w:sz w:val="28"/>
          <w:szCs w:val="28"/>
          <w:lang w:val="uk-UA"/>
        </w:rPr>
        <w:t>З метою оптимізації використання коштів на проведення наукових робіт та забезпечення їх результативності продовжити створення профільних науково-дослідних лабораторій та наукових центрів в університеті, орієнтуючись на потужні наукові школи.</w:t>
      </w:r>
    </w:p>
    <w:p w:rsidR="004F326B" w:rsidRPr="0097475D" w:rsidRDefault="004F326B" w:rsidP="0091297A">
      <w:pPr>
        <w:pStyle w:val="ad"/>
        <w:tabs>
          <w:tab w:val="num" w:pos="0"/>
          <w:tab w:val="left" w:pos="426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 Термін виконання: постійно.</w:t>
      </w:r>
    </w:p>
    <w:p w:rsidR="004F326B" w:rsidRPr="0097475D" w:rsidRDefault="004F326B" w:rsidP="0091297A">
      <w:pPr>
        <w:tabs>
          <w:tab w:val="num" w:pos="0"/>
          <w:tab w:val="left" w:pos="24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>4. Проректору з наукової роботи та міжнародних зв’язків:</w:t>
      </w:r>
    </w:p>
    <w:p w:rsidR="004F326B" w:rsidRPr="0097475D" w:rsidRDefault="008A3E56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4.1.</w:t>
      </w:r>
      <w:r w:rsidR="004F326B" w:rsidRPr="0097475D">
        <w:rPr>
          <w:spacing w:val="-4"/>
          <w:sz w:val="28"/>
          <w:szCs w:val="28"/>
          <w:lang w:val="uk-UA"/>
        </w:rPr>
        <w:t>Забезпечити систематичний контроль за ефективністю наукового керівництва дисертаційними дослідженнями аспірантів. Здійснювати підбір наукових керівників із професорів та докторів наук. Посилити їх</w:t>
      </w:r>
      <w:r w:rsidR="00C10722" w:rsidRPr="0097475D">
        <w:rPr>
          <w:spacing w:val="-4"/>
          <w:sz w:val="28"/>
          <w:szCs w:val="28"/>
          <w:lang w:val="uk-UA"/>
        </w:rPr>
        <w:t>ню</w:t>
      </w:r>
      <w:r w:rsidR="004F326B" w:rsidRPr="0097475D">
        <w:rPr>
          <w:spacing w:val="-4"/>
          <w:sz w:val="28"/>
          <w:szCs w:val="28"/>
          <w:lang w:val="uk-UA"/>
        </w:rPr>
        <w:t xml:space="preserve"> відповідальність за своєчасність подання дисертацій до захисту.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4F326B" w:rsidRPr="0097475D" w:rsidRDefault="008A3E56" w:rsidP="0091297A">
      <w:pPr>
        <w:pStyle w:val="ad"/>
        <w:tabs>
          <w:tab w:val="num" w:pos="0"/>
          <w:tab w:val="num" w:pos="360"/>
          <w:tab w:val="left" w:pos="426"/>
          <w:tab w:val="left" w:pos="567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4.2.</w:t>
      </w:r>
      <w:r w:rsidR="004F326B" w:rsidRPr="0097475D">
        <w:rPr>
          <w:spacing w:val="-4"/>
          <w:sz w:val="28"/>
          <w:szCs w:val="28"/>
          <w:lang w:val="uk-UA"/>
        </w:rPr>
        <w:t xml:space="preserve">Продовжити роботу щодо можливості відкриття в університеті спеціалізованих Вчених рад з захисту дисертацій. </w:t>
      </w:r>
    </w:p>
    <w:p w:rsidR="004F326B" w:rsidRPr="0097475D" w:rsidRDefault="004F326B" w:rsidP="0091297A">
      <w:pPr>
        <w:pStyle w:val="ad"/>
        <w:tabs>
          <w:tab w:val="num" w:pos="0"/>
          <w:tab w:val="num" w:pos="360"/>
          <w:tab w:val="left" w:pos="426"/>
          <w:tab w:val="left" w:pos="567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до 01.06.2020 р.</w:t>
      </w:r>
      <w:r w:rsidRPr="0097475D">
        <w:rPr>
          <w:spacing w:val="-4"/>
          <w:sz w:val="28"/>
          <w:szCs w:val="28"/>
          <w:lang w:val="uk-UA"/>
        </w:rPr>
        <w:t xml:space="preserve">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4.3. Вивчити питання та внести на розгляд Вченої ради пропозиції щодо відкриття в університеті регіонального центру користування науковим обладнанням.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 до 01.04.2020 р.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  <w:tab w:val="left" w:pos="1276"/>
          <w:tab w:val="left" w:pos="184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 xml:space="preserve">4.5.Продовжити роботу з інформування науково-педагогічних працівників університету про зміни в законодавстві щодо присвоєння вченого звання доцента та професора.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  <w:tab w:val="left" w:pos="1276"/>
          <w:tab w:val="left" w:pos="1843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 Термін виконання: постійно.</w:t>
      </w:r>
    </w:p>
    <w:p w:rsidR="004F326B" w:rsidRPr="0097475D" w:rsidRDefault="004F326B" w:rsidP="008A7B00">
      <w:pPr>
        <w:pStyle w:val="ad"/>
        <w:tabs>
          <w:tab w:val="num" w:pos="0"/>
          <w:tab w:val="left" w:pos="567"/>
          <w:tab w:val="left" w:pos="924"/>
          <w:tab w:val="left" w:pos="1276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4.6.Продовжити роботу щодо перереєстрації та включення університетських фахових видань до наукометричної бази Web of Science</w:t>
      </w:r>
      <w:r w:rsidRPr="0097475D">
        <w:rPr>
          <w:bCs/>
          <w:spacing w:val="-4"/>
          <w:sz w:val="28"/>
          <w:szCs w:val="28"/>
          <w:lang w:val="uk-UA"/>
        </w:rPr>
        <w:t>.</w:t>
      </w:r>
    </w:p>
    <w:p w:rsidR="004F326B" w:rsidRPr="0097475D" w:rsidRDefault="004F326B" w:rsidP="008A7B00">
      <w:pPr>
        <w:pStyle w:val="ad"/>
        <w:tabs>
          <w:tab w:val="num" w:pos="0"/>
          <w:tab w:val="left" w:pos="567"/>
          <w:tab w:val="left" w:pos="924"/>
          <w:tab w:val="left" w:pos="1276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Термін виконання: до 01.06.2020  р. </w:t>
      </w:r>
    </w:p>
    <w:p w:rsidR="004F326B" w:rsidRPr="0097475D" w:rsidRDefault="004F326B" w:rsidP="008A7B00">
      <w:pPr>
        <w:pStyle w:val="ad"/>
        <w:tabs>
          <w:tab w:val="num" w:pos="0"/>
          <w:tab w:val="left" w:pos="567"/>
          <w:tab w:val="left" w:pos="1276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4.7</w:t>
      </w:r>
      <w:r w:rsidR="008A7B00" w:rsidRPr="0097475D">
        <w:rPr>
          <w:spacing w:val="-4"/>
          <w:sz w:val="28"/>
          <w:szCs w:val="28"/>
          <w:lang w:val="uk-UA"/>
        </w:rPr>
        <w:t>.</w:t>
      </w:r>
      <w:r w:rsidRPr="0097475D">
        <w:rPr>
          <w:spacing w:val="-4"/>
          <w:sz w:val="28"/>
          <w:szCs w:val="28"/>
          <w:lang w:val="uk-UA"/>
        </w:rPr>
        <w:t xml:space="preserve">Інтенсифікувати залучення науково-педагогічних працівників університету до участі в конкурсах МОН України, НАН України, обласних та регіональних грантів. </w:t>
      </w:r>
    </w:p>
    <w:p w:rsidR="003E09F1" w:rsidRPr="0097475D" w:rsidRDefault="004F326B" w:rsidP="00427612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rStyle w:val="a9"/>
          <w:b w:val="0"/>
          <w:i/>
          <w:spacing w:val="-4"/>
          <w:sz w:val="28"/>
          <w:szCs w:val="28"/>
          <w:lang w:val="uk-UA"/>
        </w:rPr>
        <w:t xml:space="preserve"> Термін виконання</w:t>
      </w:r>
      <w:r w:rsidRPr="0097475D">
        <w:rPr>
          <w:rStyle w:val="a9"/>
          <w:b w:val="0"/>
          <w:spacing w:val="-4"/>
          <w:sz w:val="28"/>
          <w:szCs w:val="28"/>
          <w:lang w:val="uk-UA"/>
        </w:rPr>
        <w:t>:</w:t>
      </w:r>
      <w:r w:rsidRPr="0097475D">
        <w:rPr>
          <w:i/>
          <w:spacing w:val="-4"/>
          <w:sz w:val="28"/>
          <w:szCs w:val="28"/>
          <w:lang w:val="uk-UA"/>
        </w:rPr>
        <w:t xml:space="preserve"> протягом року.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97475D">
        <w:rPr>
          <w:b/>
          <w:spacing w:val="-4"/>
          <w:sz w:val="28"/>
          <w:szCs w:val="28"/>
          <w:lang w:val="uk-UA"/>
        </w:rPr>
        <w:t>5. Деканам факультетів/директорам інститутів:</w:t>
      </w:r>
    </w:p>
    <w:p w:rsidR="004F326B" w:rsidRPr="0097475D" w:rsidRDefault="004F326B" w:rsidP="0091297A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5.1. Розглянути на вчених радах факультетів/інститутів питання про хід виконання докторських і кандидатських дисертацій та надати всебічну допо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могу викладачам, які планують здійснити захисти дисертацій у 2020 році. </w:t>
      </w:r>
    </w:p>
    <w:p w:rsidR="004F326B" w:rsidRPr="0097475D" w:rsidRDefault="004F326B" w:rsidP="0091297A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Style w:val="aa"/>
          <w:rFonts w:ascii="Times New Roman" w:hAnsi="Times New Roman"/>
          <w:spacing w:val="-4"/>
          <w:sz w:val="28"/>
          <w:szCs w:val="28"/>
          <w:lang w:val="uk-UA"/>
        </w:rPr>
        <w:t>Термін виконання:</w:t>
      </w:r>
      <w:r w:rsidRPr="0097475D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до 01.04.2020 р.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  <w:tab w:val="left" w:pos="1276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5.2.</w:t>
      </w:r>
      <w:r w:rsidR="00674361" w:rsidRPr="0097475D">
        <w:rPr>
          <w:spacing w:val="-4"/>
          <w:sz w:val="28"/>
          <w:szCs w:val="28"/>
          <w:lang w:val="uk-UA"/>
        </w:rPr>
        <w:t> </w:t>
      </w:r>
      <w:r w:rsidRPr="0097475D">
        <w:rPr>
          <w:spacing w:val="-4"/>
          <w:sz w:val="28"/>
          <w:szCs w:val="28"/>
          <w:lang w:val="uk-UA"/>
        </w:rPr>
        <w:t xml:space="preserve">Активізувати роботу науково-педагогічних працівників університету щодо участі в конкурсах МОН України, НАН України, обласних та регіональних грантів.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  <w:tab w:val="left" w:pos="1276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rStyle w:val="a9"/>
          <w:b w:val="0"/>
          <w:i/>
          <w:spacing w:val="-4"/>
          <w:sz w:val="28"/>
          <w:szCs w:val="28"/>
          <w:lang w:val="uk-UA"/>
        </w:rPr>
        <w:lastRenderedPageBreak/>
        <w:t xml:space="preserve"> Термін виконання</w:t>
      </w:r>
      <w:r w:rsidRPr="0097475D">
        <w:rPr>
          <w:rStyle w:val="a9"/>
          <w:b w:val="0"/>
          <w:spacing w:val="-4"/>
          <w:sz w:val="28"/>
          <w:szCs w:val="28"/>
          <w:lang w:val="uk-UA"/>
        </w:rPr>
        <w:t>:</w:t>
      </w:r>
      <w:r w:rsidRPr="0097475D">
        <w:rPr>
          <w:i/>
          <w:spacing w:val="-4"/>
          <w:sz w:val="28"/>
          <w:szCs w:val="28"/>
          <w:lang w:val="uk-UA"/>
        </w:rPr>
        <w:t xml:space="preserve"> протягом року.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5.3. Провести атестацію наукових досягнень викладачів та обговорити на вчених радах факультетів/інститутів звіти викладачів, у яких відсутні публікації у фахових виданнях або наявна одна публікація у 2019 році.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до 01.04.2020  р.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97475D">
        <w:rPr>
          <w:b/>
          <w:spacing w:val="-4"/>
          <w:sz w:val="28"/>
          <w:szCs w:val="28"/>
          <w:lang w:val="uk-UA"/>
        </w:rPr>
        <w:t>6. Завідувачам кафедр, керівникам навчально-наукових лабораторій: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 xml:space="preserve">6.1. Активізувати роботу щодо участі викладачів кафедри в персональних міжнародних науково-технічних програмах, грантах, опублікуванні наукових праць, участі </w:t>
      </w:r>
      <w:r w:rsidR="00C10722" w:rsidRPr="0097475D">
        <w:rPr>
          <w:spacing w:val="-4"/>
          <w:sz w:val="28"/>
          <w:szCs w:val="28"/>
          <w:lang w:val="uk-UA"/>
        </w:rPr>
        <w:t>в</w:t>
      </w:r>
      <w:r w:rsidRPr="0097475D">
        <w:rPr>
          <w:spacing w:val="-4"/>
          <w:sz w:val="28"/>
          <w:szCs w:val="28"/>
          <w:lang w:val="uk-UA"/>
        </w:rPr>
        <w:t xml:space="preserve"> конференціях.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 Термін виконання:  постійно</w:t>
      </w:r>
      <w:r w:rsidRPr="0097475D">
        <w:rPr>
          <w:b/>
          <w:spacing w:val="-4"/>
          <w:sz w:val="28"/>
          <w:szCs w:val="28"/>
          <w:lang w:val="uk-UA"/>
        </w:rPr>
        <w:t>.</w:t>
      </w:r>
    </w:p>
    <w:p w:rsidR="004F326B" w:rsidRPr="0097475D" w:rsidRDefault="004F326B" w:rsidP="0091297A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6.2. Підготувати </w:t>
      </w:r>
      <w:r w:rsidR="00C10722" w:rsidRPr="0097475D">
        <w:rPr>
          <w:rFonts w:ascii="Times New Roman" w:hAnsi="Times New Roman"/>
          <w:spacing w:val="-4"/>
          <w:sz w:val="28"/>
          <w:szCs w:val="28"/>
          <w:lang w:val="uk-UA"/>
        </w:rPr>
        <w:t>й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подати до відділу міжнародних зв’язків запити щодо фінансування з фахових наукових напрямків (за наданими відділом міжнарод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них зв’язків зразками).</w:t>
      </w:r>
    </w:p>
    <w:p w:rsidR="004F326B" w:rsidRPr="0097475D" w:rsidRDefault="004F326B" w:rsidP="0091297A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до 01.04.2020 р.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6.3. Продовжити роботу щодо активізації студентської науки та участі студентів у олімпіадах, Всеукраїнських конкурсах студентських наукових робіт, конференціях, грантах, проектах тощо.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 Термін виконання: постійно.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6.4. Провести атестацію наукових досягнень викладачів та обговорити на засіданнях кафедр звіти викладачів, у яких відсутні публікації у фахових виданнях або наявна одна публікація у 2019 році.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 Термін виконання: до 01.04.2020  р.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97475D">
        <w:rPr>
          <w:b/>
          <w:spacing w:val="-4"/>
          <w:sz w:val="28"/>
          <w:szCs w:val="28"/>
          <w:lang w:val="uk-UA"/>
        </w:rPr>
        <w:t xml:space="preserve">7. Директору видавництва: </w:t>
      </w:r>
    </w:p>
    <w:p w:rsidR="004F326B" w:rsidRPr="0097475D" w:rsidRDefault="008A7B00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7.1.</w:t>
      </w:r>
      <w:r w:rsidR="004F326B" w:rsidRPr="0097475D">
        <w:rPr>
          <w:spacing w:val="-4"/>
          <w:sz w:val="28"/>
          <w:szCs w:val="28"/>
          <w:lang w:val="uk-UA"/>
        </w:rPr>
        <w:t>Забезпечити надання до відділу інформатизації даних про опублікування навчальних та наукових видань у видавництві університету.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4F326B" w:rsidRPr="0097475D" w:rsidRDefault="008A7B00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>7.2.</w:t>
      </w:r>
      <w:r w:rsidR="004F326B" w:rsidRPr="0097475D">
        <w:rPr>
          <w:spacing w:val="-4"/>
          <w:sz w:val="28"/>
          <w:szCs w:val="28"/>
          <w:lang w:val="uk-UA"/>
        </w:rPr>
        <w:t>Посилити рекламно-комерційну роботу з метою пропаганди конкурентоспроможної наукової продукції, виготовленої викладачами університету.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 Термін виконання: постійно.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97475D">
        <w:rPr>
          <w:b/>
          <w:spacing w:val="-4"/>
          <w:sz w:val="28"/>
          <w:szCs w:val="28"/>
          <w:lang w:val="uk-UA"/>
        </w:rPr>
        <w:t xml:space="preserve">8. Головному бухгалтеру: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  <w:tab w:val="left" w:pos="1276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spacing w:val="-4"/>
          <w:sz w:val="28"/>
          <w:szCs w:val="28"/>
          <w:lang w:val="uk-UA"/>
        </w:rPr>
        <w:t xml:space="preserve">8.1.Передбачити </w:t>
      </w:r>
      <w:r w:rsidR="00C10722" w:rsidRPr="0097475D">
        <w:rPr>
          <w:spacing w:val="-4"/>
          <w:sz w:val="28"/>
          <w:szCs w:val="28"/>
          <w:lang w:val="uk-UA"/>
        </w:rPr>
        <w:t>в</w:t>
      </w:r>
      <w:r w:rsidRPr="0097475D">
        <w:rPr>
          <w:spacing w:val="-4"/>
          <w:sz w:val="28"/>
          <w:szCs w:val="28"/>
          <w:lang w:val="uk-UA"/>
        </w:rPr>
        <w:t xml:space="preserve"> штатному розписі університету посади щодо створення структурних підрозділів  «</w:t>
      </w:r>
      <w:r w:rsidRPr="0097475D">
        <w:rPr>
          <w:bCs/>
          <w:spacing w:val="-4"/>
          <w:sz w:val="28"/>
          <w:szCs w:val="28"/>
          <w:lang w:val="uk-UA"/>
        </w:rPr>
        <w:t xml:space="preserve">Відділ по роботі з іноземними студентами» та </w:t>
      </w:r>
      <w:r w:rsidRPr="0097475D">
        <w:rPr>
          <w:spacing w:val="-4"/>
          <w:sz w:val="28"/>
          <w:szCs w:val="28"/>
          <w:lang w:val="uk-UA"/>
        </w:rPr>
        <w:t>«Офіс підготовки</w:t>
      </w:r>
      <w:r w:rsidRPr="0097475D">
        <w:rPr>
          <w:bCs/>
          <w:spacing w:val="-4"/>
          <w:sz w:val="28"/>
          <w:szCs w:val="28"/>
          <w:lang w:val="uk-UA"/>
        </w:rPr>
        <w:t> </w:t>
      </w:r>
      <w:r w:rsidRPr="0097475D">
        <w:rPr>
          <w:bCs/>
          <w:spacing w:val="-4"/>
          <w:sz w:val="28"/>
          <w:szCs w:val="28"/>
          <w:shd w:val="clear" w:color="auto" w:fill="FFFFFF"/>
          <w:lang w:val="uk-UA"/>
        </w:rPr>
        <w:t>та супроводження грантових</w:t>
      </w:r>
      <w:r w:rsidRPr="0097475D">
        <w:rPr>
          <w:bCs/>
          <w:spacing w:val="-4"/>
          <w:sz w:val="28"/>
          <w:szCs w:val="28"/>
          <w:lang w:val="uk-UA"/>
        </w:rPr>
        <w:t> </w:t>
      </w:r>
      <w:r w:rsidRPr="0097475D">
        <w:rPr>
          <w:spacing w:val="-4"/>
          <w:sz w:val="28"/>
          <w:szCs w:val="28"/>
          <w:lang w:val="uk-UA"/>
        </w:rPr>
        <w:t>проєктів».</w:t>
      </w:r>
    </w:p>
    <w:p w:rsidR="004F326B" w:rsidRPr="0097475D" w:rsidRDefault="004F326B" w:rsidP="0091297A">
      <w:pPr>
        <w:pStyle w:val="4"/>
        <w:tabs>
          <w:tab w:val="num" w:pos="0"/>
          <w:tab w:val="left" w:pos="567"/>
        </w:tabs>
        <w:spacing w:before="0" w:after="0"/>
        <w:ind w:firstLine="709"/>
        <w:jc w:val="both"/>
        <w:textAlignment w:val="top"/>
        <w:rPr>
          <w:b w:val="0"/>
          <w:bCs w:val="0"/>
          <w:i/>
          <w:spacing w:val="-4"/>
          <w:lang w:val="uk-UA"/>
        </w:rPr>
      </w:pPr>
      <w:r w:rsidRPr="0097475D">
        <w:rPr>
          <w:b w:val="0"/>
          <w:i/>
          <w:spacing w:val="-4"/>
          <w:lang w:val="uk-UA"/>
        </w:rPr>
        <w:t>Термін виконання: до 01.04.2020  р.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b/>
          <w:bCs/>
          <w:spacing w:val="-4"/>
          <w:sz w:val="28"/>
          <w:szCs w:val="28"/>
          <w:lang w:val="uk-UA"/>
        </w:rPr>
        <w:t>9</w:t>
      </w:r>
      <w:r w:rsidRPr="0097475D">
        <w:rPr>
          <w:spacing w:val="-4"/>
          <w:sz w:val="28"/>
          <w:szCs w:val="28"/>
          <w:lang w:val="uk-UA"/>
        </w:rPr>
        <w:t>. Заслухати звіт проректора з наукової роботи та міжнародних зв’язків О.В. Мельничука про виконання рішень Вченої ради університету від 24 грудня 2020 р.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 xml:space="preserve"> Термін виконання: грудень 2020 р.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spacing w:val="-4"/>
          <w:sz w:val="28"/>
          <w:szCs w:val="28"/>
          <w:lang w:val="uk-UA"/>
        </w:rPr>
      </w:pPr>
      <w:r w:rsidRPr="0097475D">
        <w:rPr>
          <w:b/>
          <w:bCs/>
          <w:spacing w:val="-4"/>
          <w:sz w:val="28"/>
          <w:szCs w:val="28"/>
          <w:lang w:val="uk-UA"/>
        </w:rPr>
        <w:t>10.</w:t>
      </w:r>
      <w:r w:rsidRPr="0097475D">
        <w:rPr>
          <w:spacing w:val="-4"/>
          <w:sz w:val="28"/>
          <w:szCs w:val="28"/>
          <w:lang w:val="uk-UA"/>
        </w:rPr>
        <w:t xml:space="preserve"> Контроль за виконанням рішення покласти на проректора з наукової роботи та міжнародних зв’язків проф. О.</w:t>
      </w:r>
      <w:r w:rsidR="00E41B4F" w:rsidRPr="0097475D">
        <w:rPr>
          <w:spacing w:val="-4"/>
          <w:sz w:val="28"/>
          <w:szCs w:val="28"/>
          <w:lang w:val="uk-UA"/>
        </w:rPr>
        <w:t> </w:t>
      </w:r>
      <w:r w:rsidRPr="0097475D">
        <w:rPr>
          <w:spacing w:val="-4"/>
          <w:sz w:val="28"/>
          <w:szCs w:val="28"/>
          <w:lang w:val="uk-UA"/>
        </w:rPr>
        <w:t xml:space="preserve">В. Мельничука. </w:t>
      </w:r>
    </w:p>
    <w:p w:rsidR="004F326B" w:rsidRPr="0097475D" w:rsidRDefault="004F326B" w:rsidP="0091297A">
      <w:pPr>
        <w:pStyle w:val="ad"/>
        <w:tabs>
          <w:tab w:val="num" w:pos="0"/>
          <w:tab w:val="left" w:pos="567"/>
        </w:tabs>
        <w:spacing w:before="0" w:after="0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97475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A9205C" w:rsidRDefault="00A9205C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A9205C" w:rsidRDefault="00A9205C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715B32" w:rsidRPr="00A9205C" w:rsidRDefault="005B7E4B" w:rsidP="0091297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>ІІ</w:t>
      </w:r>
      <w:r w:rsidR="004A03E0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</w:t>
      </w:r>
      <w:r w:rsidR="00715B32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</w:p>
    <w:p w:rsidR="00715B32" w:rsidRPr="0097475D" w:rsidRDefault="00715B32" w:rsidP="00A93DB9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Затвердити протокол засідання комісії профкому працівників універси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тету щодо </w:t>
      </w:r>
      <w:r w:rsidR="002074AD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підсумків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наукових конкурсів університету </w:t>
      </w:r>
      <w:r w:rsidRPr="0097475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«Кафедра  року – 201</w:t>
      </w:r>
      <w:r w:rsidR="009E3C10" w:rsidRPr="0097475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9</w:t>
      </w:r>
      <w:r w:rsidRPr="0097475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» та «Науковець року університету – 201</w:t>
      </w:r>
      <w:r w:rsidR="009E3C10" w:rsidRPr="0097475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9</w:t>
      </w:r>
      <w:r w:rsidRPr="0097475D">
        <w:rPr>
          <w:rFonts w:ascii="Times New Roman" w:eastAsia="Times New Roman" w:hAnsi="Times New Roman"/>
          <w:spacing w:val="-4"/>
          <w:sz w:val="28"/>
          <w:szCs w:val="28"/>
          <w:lang w:val="uk-UA"/>
        </w:rPr>
        <w:t>».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 </w:t>
      </w:r>
    </w:p>
    <w:p w:rsidR="00715B32" w:rsidRPr="0097475D" w:rsidRDefault="00715B32" w:rsidP="00A93DB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За високі показники в науковій та науково-методичній роботі визнати кра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  <w:t>щими кафедрами року університету за 201</w:t>
      </w:r>
      <w:r w:rsidR="009E3C10" w:rsidRPr="0097475D">
        <w:rPr>
          <w:rFonts w:ascii="Times New Roman" w:hAnsi="Times New Roman"/>
          <w:spacing w:val="-4"/>
          <w:sz w:val="28"/>
          <w:szCs w:val="28"/>
          <w:lang w:val="uk-UA"/>
        </w:rPr>
        <w:t>9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рік:</w:t>
      </w:r>
    </w:p>
    <w:p w:rsidR="00715B32" w:rsidRPr="0097475D" w:rsidRDefault="00715B32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серед кафедр гуманітарного напряму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7B33C2" w:rsidRPr="0097475D" w:rsidRDefault="00715B32" w:rsidP="007B33C2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кафедру соціальної педагогіки та соціальної роботи  – </w:t>
      </w:r>
      <w:r w:rsidR="00F304D9"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І місце;</w:t>
      </w:r>
    </w:p>
    <w:p w:rsidR="007B33C2" w:rsidRPr="0097475D" w:rsidRDefault="00715B32" w:rsidP="007B33C2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кафедру </w:t>
      </w:r>
      <w:r w:rsidR="005937E1"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історії України </w:t>
      </w: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– </w:t>
      </w:r>
      <w:r w:rsidR="001D2347"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ІІ місце;</w:t>
      </w:r>
    </w:p>
    <w:p w:rsidR="007B33C2" w:rsidRPr="0097475D" w:rsidRDefault="00715B32" w:rsidP="007B33C2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кафедру політології, права та філософії</w:t>
      </w:r>
      <w:r w:rsidR="007B33C2"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– ІІІ </w:t>
      </w:r>
      <w:r w:rsidR="001D2347"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місце;</w:t>
      </w:r>
    </w:p>
    <w:p w:rsidR="005937E1" w:rsidRPr="0097475D" w:rsidRDefault="005937E1" w:rsidP="007B33C2">
      <w:pPr>
        <w:pStyle w:val="2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кафедру всесвітньої історії та міжнародних відносин – ІІІ місце;</w:t>
      </w:r>
    </w:p>
    <w:p w:rsidR="00715B32" w:rsidRPr="0097475D" w:rsidRDefault="00715B32" w:rsidP="0091297A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із природничого напряму</w:t>
      </w: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</w:p>
    <w:p w:rsidR="007B33C2" w:rsidRPr="0097475D" w:rsidRDefault="00715B32" w:rsidP="007B33C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кафедру </w:t>
      </w:r>
      <w:r w:rsidR="005937E1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математики, </w:t>
      </w:r>
      <w:r w:rsidR="009B748E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фізики та економіки – </w:t>
      </w:r>
      <w:r w:rsidR="001D2347" w:rsidRPr="0097475D">
        <w:rPr>
          <w:rFonts w:ascii="Times New Roman" w:hAnsi="Times New Roman"/>
          <w:spacing w:val="-4"/>
          <w:sz w:val="28"/>
          <w:szCs w:val="28"/>
          <w:lang w:val="uk-UA"/>
        </w:rPr>
        <w:t>І місце;</w:t>
      </w:r>
    </w:p>
    <w:p w:rsidR="00715B32" w:rsidRPr="0097475D" w:rsidRDefault="00715B32" w:rsidP="007B33C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кафедру </w:t>
      </w:r>
      <w:r w:rsidR="005937E1" w:rsidRPr="0097475D">
        <w:rPr>
          <w:rFonts w:ascii="Times New Roman" w:hAnsi="Times New Roman"/>
          <w:spacing w:val="-4"/>
          <w:sz w:val="28"/>
          <w:szCs w:val="28"/>
          <w:lang w:val="uk-UA"/>
        </w:rPr>
        <w:t>хімії та ф</w:t>
      </w:r>
      <w:r w:rsidR="007B33C2" w:rsidRPr="0097475D">
        <w:rPr>
          <w:rFonts w:ascii="Times New Roman" w:hAnsi="Times New Roman"/>
          <w:spacing w:val="-4"/>
          <w:sz w:val="28"/>
          <w:szCs w:val="28"/>
          <w:lang w:val="uk-UA"/>
        </w:rPr>
        <w:t>а</w:t>
      </w:r>
      <w:r w:rsidR="005937E1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рмації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– ІІ </w:t>
      </w:r>
      <w:r w:rsidR="001D2347" w:rsidRPr="0097475D">
        <w:rPr>
          <w:rFonts w:ascii="Times New Roman" w:hAnsi="Times New Roman"/>
          <w:spacing w:val="-4"/>
          <w:sz w:val="28"/>
          <w:szCs w:val="28"/>
          <w:lang w:val="uk-UA"/>
        </w:rPr>
        <w:t>місце</w:t>
      </w:r>
      <w:r w:rsidR="005937E1" w:rsidRPr="0097475D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715B32" w:rsidRPr="0097475D" w:rsidRDefault="00715B32" w:rsidP="00A93DB9">
      <w:pPr>
        <w:pStyle w:val="2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За високі показники в науковій та науково-методичній роботі визнати пе</w:t>
      </w:r>
      <w:r w:rsidR="008E618C"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реможцями конкурсу «Науковець року університету – 201</w:t>
      </w:r>
      <w:r w:rsidR="00F304D9"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>9</w:t>
      </w:r>
      <w:r w:rsidRPr="0097475D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» таких науково-педагогічних працівників університету: </w:t>
      </w:r>
    </w:p>
    <w:p w:rsidR="00715B32" w:rsidRPr="0097475D" w:rsidRDefault="00715B32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у галузі гуманітарних наук:</w:t>
      </w:r>
    </w:p>
    <w:p w:rsidR="00715B32" w:rsidRPr="0097475D" w:rsidRDefault="00E132C1" w:rsidP="007B33C2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БОЙКА О. </w:t>
      </w:r>
      <w:r w:rsidR="00867738" w:rsidRPr="0097475D">
        <w:rPr>
          <w:rFonts w:ascii="Times New Roman" w:hAnsi="Times New Roman"/>
          <w:spacing w:val="-4"/>
          <w:sz w:val="28"/>
          <w:szCs w:val="28"/>
          <w:lang w:val="uk-UA"/>
        </w:rPr>
        <w:t>Д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., </w:t>
      </w:r>
      <w:r w:rsidR="00715B32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доктора </w:t>
      </w:r>
      <w:r w:rsidR="00867738" w:rsidRPr="0097475D">
        <w:rPr>
          <w:rFonts w:ascii="Times New Roman" w:hAnsi="Times New Roman"/>
          <w:spacing w:val="-4"/>
          <w:sz w:val="28"/>
          <w:szCs w:val="28"/>
          <w:lang w:val="uk-UA"/>
        </w:rPr>
        <w:t>політични</w:t>
      </w:r>
      <w:r w:rsidR="00715B32" w:rsidRPr="0097475D">
        <w:rPr>
          <w:rFonts w:ascii="Times New Roman" w:hAnsi="Times New Roman"/>
          <w:spacing w:val="-4"/>
          <w:sz w:val="28"/>
          <w:szCs w:val="28"/>
          <w:lang w:val="uk-UA"/>
        </w:rPr>
        <w:t>х наук, професора кафедри</w:t>
      </w:r>
      <w:r w:rsidR="00867738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політоло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="00867738" w:rsidRPr="0097475D">
        <w:rPr>
          <w:rFonts w:ascii="Times New Roman" w:hAnsi="Times New Roman"/>
          <w:spacing w:val="-4"/>
          <w:sz w:val="28"/>
          <w:szCs w:val="28"/>
          <w:lang w:val="uk-UA"/>
        </w:rPr>
        <w:t>гії, права та філософії</w:t>
      </w:r>
      <w:r w:rsidR="007559A9" w:rsidRPr="0097475D">
        <w:rPr>
          <w:rFonts w:ascii="Times New Roman" w:hAnsi="Times New Roman"/>
          <w:spacing w:val="-4"/>
          <w:sz w:val="28"/>
          <w:szCs w:val="28"/>
          <w:lang w:val="uk-UA"/>
        </w:rPr>
        <w:t>, першого проректора, проректора з науково-пе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="007559A9" w:rsidRPr="0097475D">
        <w:rPr>
          <w:rFonts w:ascii="Times New Roman" w:hAnsi="Times New Roman"/>
          <w:spacing w:val="-4"/>
          <w:sz w:val="28"/>
          <w:szCs w:val="28"/>
          <w:lang w:val="uk-UA"/>
        </w:rPr>
        <w:t>дагогічної роботи</w:t>
      </w:r>
      <w:r w:rsidR="00867738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15B32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– </w:t>
      </w:r>
      <w:r w:rsidR="001D2347" w:rsidRPr="0097475D">
        <w:rPr>
          <w:rFonts w:ascii="Times New Roman" w:hAnsi="Times New Roman"/>
          <w:spacing w:val="-4"/>
          <w:sz w:val="28"/>
          <w:szCs w:val="28"/>
          <w:lang w:val="uk-UA"/>
        </w:rPr>
        <w:t>І місце;</w:t>
      </w:r>
    </w:p>
    <w:p w:rsidR="00715B32" w:rsidRPr="0097475D" w:rsidRDefault="00715B32" w:rsidP="007B33C2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ЛІСОВЦЯ О. В., </w:t>
      </w:r>
      <w:r w:rsidR="00034D7B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доктора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педагогічних наук, </w:t>
      </w:r>
      <w:r w:rsidR="00867738" w:rsidRPr="0097475D">
        <w:rPr>
          <w:rFonts w:ascii="Times New Roman" w:hAnsi="Times New Roman"/>
          <w:spacing w:val="-4"/>
          <w:sz w:val="28"/>
          <w:szCs w:val="28"/>
          <w:lang w:val="uk-UA"/>
        </w:rPr>
        <w:t>професора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кафедри соціа</w:t>
      </w:r>
      <w:r w:rsidR="002E33E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ль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ної педагогіки та соціальної роботи – ІІ</w:t>
      </w:r>
      <w:r w:rsidR="001D2347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місце;</w:t>
      </w:r>
    </w:p>
    <w:p w:rsidR="00715B32" w:rsidRPr="0097475D" w:rsidRDefault="00956D2A" w:rsidP="007B33C2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ДУДЧЕНКО О. </w:t>
      </w:r>
      <w:r w:rsidR="00867738" w:rsidRPr="0097475D">
        <w:rPr>
          <w:rFonts w:ascii="Times New Roman" w:hAnsi="Times New Roman"/>
          <w:spacing w:val="-4"/>
          <w:sz w:val="28"/>
          <w:szCs w:val="28"/>
          <w:lang w:val="uk-UA"/>
        </w:rPr>
        <w:t>С</w:t>
      </w:r>
      <w:r w:rsidR="00715B32" w:rsidRPr="0097475D">
        <w:rPr>
          <w:rFonts w:ascii="Times New Roman" w:hAnsi="Times New Roman"/>
          <w:spacing w:val="-4"/>
          <w:sz w:val="28"/>
          <w:szCs w:val="28"/>
          <w:lang w:val="uk-UA"/>
        </w:rPr>
        <w:t>., кандидата юридичних наук, доцента кафедри полі</w:t>
      </w:r>
      <w:r w:rsidR="002E33E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="00715B32" w:rsidRPr="0097475D">
        <w:rPr>
          <w:rFonts w:ascii="Times New Roman" w:hAnsi="Times New Roman"/>
          <w:spacing w:val="-4"/>
          <w:sz w:val="28"/>
          <w:szCs w:val="28"/>
          <w:lang w:val="uk-UA"/>
        </w:rPr>
        <w:t>то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="00715B32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логії, права та філософії  – ІІІ </w:t>
      </w:r>
      <w:r w:rsidR="001D2347" w:rsidRPr="0097475D">
        <w:rPr>
          <w:rFonts w:ascii="Times New Roman" w:hAnsi="Times New Roman"/>
          <w:spacing w:val="-4"/>
          <w:sz w:val="28"/>
          <w:szCs w:val="28"/>
          <w:lang w:val="uk-UA"/>
        </w:rPr>
        <w:t>місце;</w:t>
      </w:r>
    </w:p>
    <w:p w:rsidR="00715B32" w:rsidRPr="0097475D" w:rsidRDefault="00715B32" w:rsidP="0091297A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 галузі природничих наук:</w:t>
      </w:r>
    </w:p>
    <w:p w:rsidR="007B33C2" w:rsidRPr="0097475D" w:rsidRDefault="00715B32" w:rsidP="007B33C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МЕЛЬНИЧУКА О. В., доктора фізико-математичних наук, професора, проректора з наукової роботи та міжнародних зв’язків – </w:t>
      </w:r>
      <w:r w:rsidR="001D2347" w:rsidRPr="0097475D">
        <w:rPr>
          <w:rFonts w:ascii="Times New Roman" w:hAnsi="Times New Roman"/>
          <w:spacing w:val="-4"/>
          <w:sz w:val="28"/>
          <w:szCs w:val="28"/>
          <w:lang w:val="uk-UA"/>
        </w:rPr>
        <w:t>І місце;</w:t>
      </w:r>
    </w:p>
    <w:p w:rsidR="007B33C2" w:rsidRPr="0097475D" w:rsidRDefault="00715B32" w:rsidP="007B33C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СУХОВЄЄВА В. В., доктора хімічних наук, професора</w:t>
      </w:r>
      <w:r w:rsidR="00D809BB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кафедри хімії та фармації – І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І </w:t>
      </w:r>
      <w:r w:rsidR="001D2347" w:rsidRPr="0097475D">
        <w:rPr>
          <w:rFonts w:ascii="Times New Roman" w:hAnsi="Times New Roman"/>
          <w:spacing w:val="-4"/>
          <w:sz w:val="28"/>
          <w:szCs w:val="28"/>
          <w:lang w:val="uk-UA"/>
        </w:rPr>
        <w:t>місце;</w:t>
      </w:r>
    </w:p>
    <w:p w:rsidR="00D809BB" w:rsidRPr="0097475D" w:rsidRDefault="002B626F" w:rsidP="007B33C2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МЕЛЬНИЧУК Л. Ю., </w:t>
      </w:r>
      <w:r w:rsidR="00D809BB" w:rsidRPr="0097475D">
        <w:rPr>
          <w:rFonts w:ascii="Times New Roman" w:hAnsi="Times New Roman"/>
          <w:spacing w:val="-4"/>
          <w:sz w:val="28"/>
          <w:szCs w:val="28"/>
          <w:lang w:val="uk-UA"/>
        </w:rPr>
        <w:t>кандидата фізико-математичних наук, в. о. завідувача кафедри фізики – ІІІ місце.</w:t>
      </w:r>
    </w:p>
    <w:p w:rsidR="00715B32" w:rsidRPr="0097475D" w:rsidRDefault="00715B32" w:rsidP="00A93DB9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За високі показники в науковій та науково-методичній роботі визнати пе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  <w:t>реможцями в номінаціях конкурсу «Науковець року – 201</w:t>
      </w:r>
      <w:r w:rsidR="00050682" w:rsidRPr="0097475D">
        <w:rPr>
          <w:rFonts w:ascii="Times New Roman" w:hAnsi="Times New Roman"/>
          <w:spacing w:val="-4"/>
          <w:sz w:val="28"/>
          <w:szCs w:val="28"/>
          <w:lang w:val="uk-UA"/>
        </w:rPr>
        <w:t>9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» таких науково-педагогічних працівників університету:</w:t>
      </w:r>
    </w:p>
    <w:p w:rsidR="00715B32" w:rsidRPr="0097475D" w:rsidRDefault="00715B32" w:rsidP="002B626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у номінації «Молодий науковець року – 201</w:t>
      </w:r>
      <w:r w:rsidR="00050682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9</w:t>
      </w: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»:</w:t>
      </w:r>
    </w:p>
    <w:p w:rsidR="00715B32" w:rsidRPr="0097475D" w:rsidRDefault="002B626F" w:rsidP="007B33C2">
      <w:pPr>
        <w:pStyle w:val="a7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-142" w:firstLine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БОБРО Л. В.</w:t>
      </w:r>
      <w:r w:rsidR="00715B32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асистента кафедри дошкільної освіти;</w:t>
      </w:r>
    </w:p>
    <w:p w:rsidR="002B626F" w:rsidRPr="0097475D" w:rsidRDefault="002B626F" w:rsidP="002B626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 номінації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«</w:t>
      </w: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За успіхи </w:t>
      </w:r>
      <w:r w:rsidR="007B33C2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в</w:t>
      </w: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науковій роботі зі студентами – 2019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»:</w:t>
      </w:r>
    </w:p>
    <w:p w:rsidR="002B626F" w:rsidRPr="0097475D" w:rsidRDefault="002B626F" w:rsidP="007B33C2">
      <w:pPr>
        <w:pStyle w:val="a7"/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ХЛЄБІК С. Р., </w:t>
      </w:r>
      <w:r w:rsidR="00142E0F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кандидата педагогічних наук,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доцента кафедри соціаль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ної педагогіки та соціальної роботи;</w:t>
      </w: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p w:rsidR="002B626F" w:rsidRPr="0097475D" w:rsidRDefault="002B626F" w:rsidP="002B626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у номінації  «За найбільшу кількість наукових публікацій – 2019»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427612" w:rsidRPr="0097475D" w:rsidRDefault="002B626F" w:rsidP="007B33C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ЛУНЯКА Є. М., </w:t>
      </w:r>
      <w:r w:rsidR="00142E0F"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доктора історичних наук, </w:t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професора кафедри історії України.</w:t>
      </w:r>
    </w:p>
    <w:p w:rsidR="00A9205C" w:rsidRDefault="00A9205C" w:rsidP="00A9205C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4A3FA0" w:rsidRPr="0070508E" w:rsidRDefault="00715B32" w:rsidP="0091297A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05C">
        <w:rPr>
          <w:rFonts w:ascii="Times New Roman" w:hAnsi="Times New Roman"/>
          <w:b/>
          <w:spacing w:val="-4"/>
          <w:sz w:val="28"/>
          <w:szCs w:val="28"/>
          <w:lang w:val="uk-UA"/>
        </w:rPr>
        <w:lastRenderedPageBreak/>
        <w:t xml:space="preserve">ІІІ. </w:t>
      </w:r>
      <w:r w:rsidR="0006448C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0D7E95" w:rsidRPr="0097475D" w:rsidRDefault="004A3FA0" w:rsidP="00A93D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Затвердити протоколи лічильної комісії</w:t>
      </w:r>
      <w:r w:rsidR="0070508E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D7E95" w:rsidRPr="0097475D" w:rsidRDefault="000D7E95" w:rsidP="00A93DB9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>За результатами таємного голосування рекомендовано продовжити тер</w:t>
      </w:r>
      <w:r w:rsidR="008E618C" w:rsidRPr="0097475D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97475D">
        <w:rPr>
          <w:rFonts w:ascii="Times New Roman" w:hAnsi="Times New Roman"/>
          <w:spacing w:val="-4"/>
          <w:sz w:val="28"/>
          <w:szCs w:val="28"/>
          <w:lang w:val="uk-UA"/>
        </w:rPr>
        <w:t xml:space="preserve">мін роботи на посаді професора кафедри інформаційних технологій і аналізу даних ЗІНЧЕНКО Надії Мусіївні.    </w:t>
      </w:r>
    </w:p>
    <w:p w:rsidR="00793680" w:rsidRPr="0097475D" w:rsidRDefault="00793680" w:rsidP="0091297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97475D" w:rsidRPr="0097475D" w:rsidRDefault="0097475D" w:rsidP="0091297A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370076" w:rsidRPr="0097475D" w:rsidRDefault="00370076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97475D" w:rsidRDefault="00EE6566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EE6566" w:rsidRPr="0097475D" w:rsidRDefault="00EE6566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97475D" w:rsidRDefault="0091297A" w:rsidP="0091297A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EE6566" w:rsidRPr="0097475D" w:rsidRDefault="001D68D0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</w:t>
      </w:r>
      <w:r w:rsidR="00EE6566"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</w:p>
    <w:p w:rsidR="0006448C" w:rsidRPr="0097475D" w:rsidRDefault="0006448C" w:rsidP="0091297A">
      <w:pPr>
        <w:spacing w:after="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7475D">
        <w:rPr>
          <w:rFonts w:ascii="Times New Roman" w:hAnsi="Times New Roman"/>
          <w:b/>
          <w:spacing w:val="-4"/>
          <w:sz w:val="28"/>
          <w:szCs w:val="28"/>
          <w:lang w:val="uk-UA"/>
        </w:rPr>
        <w:tab/>
        <w:t xml:space="preserve">                                                 </w:t>
      </w:r>
    </w:p>
    <w:p w:rsidR="0006448C" w:rsidRPr="0097475D" w:rsidRDefault="0006448C" w:rsidP="0091297A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C1537" w:rsidRPr="0097475D" w:rsidRDefault="00DC1537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sectPr w:rsidR="00DC1537" w:rsidRPr="0097475D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0C" w:rsidRDefault="001B150C" w:rsidP="00510CDD">
      <w:pPr>
        <w:spacing w:after="0" w:line="240" w:lineRule="auto"/>
      </w:pPr>
      <w:r>
        <w:separator/>
      </w:r>
    </w:p>
  </w:endnote>
  <w:endnote w:type="continuationSeparator" w:id="0">
    <w:p w:rsidR="001B150C" w:rsidRDefault="001B150C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10CDD" w:rsidRDefault="00510C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000">
          <w:rPr>
            <w:noProof/>
          </w:rPr>
          <w:t>1</w:t>
        </w:r>
        <w:r>
          <w:fldChar w:fldCharType="end"/>
        </w:r>
      </w:p>
    </w:sdtContent>
  </w:sdt>
  <w:p w:rsidR="00510CDD" w:rsidRDefault="00510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0C" w:rsidRDefault="001B150C" w:rsidP="00510CDD">
      <w:pPr>
        <w:spacing w:after="0" w:line="240" w:lineRule="auto"/>
      </w:pPr>
      <w:r>
        <w:separator/>
      </w:r>
    </w:p>
  </w:footnote>
  <w:footnote w:type="continuationSeparator" w:id="0">
    <w:p w:rsidR="001B150C" w:rsidRDefault="001B150C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C8718AF"/>
    <w:multiLevelType w:val="hybridMultilevel"/>
    <w:tmpl w:val="031A61FA"/>
    <w:lvl w:ilvl="0" w:tplc="7A1620A0">
      <w:start w:val="10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4C72ED"/>
    <w:multiLevelType w:val="hybridMultilevel"/>
    <w:tmpl w:val="6FC0BBA2"/>
    <w:lvl w:ilvl="0" w:tplc="F18E93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4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0F15CE"/>
    <w:multiLevelType w:val="hybridMultilevel"/>
    <w:tmpl w:val="7F3E0DB6"/>
    <w:lvl w:ilvl="0" w:tplc="F18E9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7" w15:restartNumberingAfterBreak="0">
    <w:nsid w:val="44E43099"/>
    <w:multiLevelType w:val="hybridMultilevel"/>
    <w:tmpl w:val="1D627A32"/>
    <w:lvl w:ilvl="0" w:tplc="CF34B4F8">
      <w:start w:val="10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7252"/>
    <w:rsid w:val="000119EB"/>
    <w:rsid w:val="00022639"/>
    <w:rsid w:val="00026390"/>
    <w:rsid w:val="00026E25"/>
    <w:rsid w:val="00031390"/>
    <w:rsid w:val="00033ED5"/>
    <w:rsid w:val="00034D7B"/>
    <w:rsid w:val="000375F7"/>
    <w:rsid w:val="00037B28"/>
    <w:rsid w:val="00040273"/>
    <w:rsid w:val="0004035E"/>
    <w:rsid w:val="00043D5F"/>
    <w:rsid w:val="00043E0D"/>
    <w:rsid w:val="00044EE9"/>
    <w:rsid w:val="000466F5"/>
    <w:rsid w:val="00050682"/>
    <w:rsid w:val="00051630"/>
    <w:rsid w:val="00055CBF"/>
    <w:rsid w:val="000640AB"/>
    <w:rsid w:val="0006448C"/>
    <w:rsid w:val="00064964"/>
    <w:rsid w:val="00065C40"/>
    <w:rsid w:val="0006721E"/>
    <w:rsid w:val="00067512"/>
    <w:rsid w:val="000728D7"/>
    <w:rsid w:val="00072F4B"/>
    <w:rsid w:val="00074D47"/>
    <w:rsid w:val="00075C69"/>
    <w:rsid w:val="00085638"/>
    <w:rsid w:val="00085F43"/>
    <w:rsid w:val="000860E3"/>
    <w:rsid w:val="00086F27"/>
    <w:rsid w:val="000875AC"/>
    <w:rsid w:val="0009206B"/>
    <w:rsid w:val="000A0685"/>
    <w:rsid w:val="000A10DB"/>
    <w:rsid w:val="000A1427"/>
    <w:rsid w:val="000A1BFF"/>
    <w:rsid w:val="000B0082"/>
    <w:rsid w:val="000B340F"/>
    <w:rsid w:val="000B44C5"/>
    <w:rsid w:val="000B4B54"/>
    <w:rsid w:val="000C0BC0"/>
    <w:rsid w:val="000C574A"/>
    <w:rsid w:val="000D1E49"/>
    <w:rsid w:val="000D2758"/>
    <w:rsid w:val="000D6C78"/>
    <w:rsid w:val="000D7E95"/>
    <w:rsid w:val="000E0E5D"/>
    <w:rsid w:val="000E1957"/>
    <w:rsid w:val="000F043E"/>
    <w:rsid w:val="000F1DA7"/>
    <w:rsid w:val="000F6945"/>
    <w:rsid w:val="0010020B"/>
    <w:rsid w:val="00104325"/>
    <w:rsid w:val="0010434D"/>
    <w:rsid w:val="001059BB"/>
    <w:rsid w:val="00106343"/>
    <w:rsid w:val="001065A8"/>
    <w:rsid w:val="00110860"/>
    <w:rsid w:val="00112364"/>
    <w:rsid w:val="001153BB"/>
    <w:rsid w:val="001231D3"/>
    <w:rsid w:val="00125F9F"/>
    <w:rsid w:val="001262DA"/>
    <w:rsid w:val="001423AC"/>
    <w:rsid w:val="00142E0F"/>
    <w:rsid w:val="00143720"/>
    <w:rsid w:val="001447CB"/>
    <w:rsid w:val="00146022"/>
    <w:rsid w:val="00146823"/>
    <w:rsid w:val="00147F6E"/>
    <w:rsid w:val="0015173D"/>
    <w:rsid w:val="00151F75"/>
    <w:rsid w:val="00152D5D"/>
    <w:rsid w:val="001534F5"/>
    <w:rsid w:val="001540B8"/>
    <w:rsid w:val="0015496C"/>
    <w:rsid w:val="001552D7"/>
    <w:rsid w:val="00155410"/>
    <w:rsid w:val="00157A16"/>
    <w:rsid w:val="00160229"/>
    <w:rsid w:val="00160C19"/>
    <w:rsid w:val="0016172D"/>
    <w:rsid w:val="0016357E"/>
    <w:rsid w:val="001639F7"/>
    <w:rsid w:val="00163A8C"/>
    <w:rsid w:val="0016452A"/>
    <w:rsid w:val="0016646C"/>
    <w:rsid w:val="00177C18"/>
    <w:rsid w:val="0018272F"/>
    <w:rsid w:val="00182CAD"/>
    <w:rsid w:val="00185F6A"/>
    <w:rsid w:val="001A3D7E"/>
    <w:rsid w:val="001A478E"/>
    <w:rsid w:val="001A568F"/>
    <w:rsid w:val="001A7712"/>
    <w:rsid w:val="001B150C"/>
    <w:rsid w:val="001B4902"/>
    <w:rsid w:val="001B55E3"/>
    <w:rsid w:val="001C0E33"/>
    <w:rsid w:val="001C60DC"/>
    <w:rsid w:val="001C77B4"/>
    <w:rsid w:val="001C7FA3"/>
    <w:rsid w:val="001D2347"/>
    <w:rsid w:val="001D46CF"/>
    <w:rsid w:val="001D68D0"/>
    <w:rsid w:val="001D7057"/>
    <w:rsid w:val="001E18DD"/>
    <w:rsid w:val="001E1C07"/>
    <w:rsid w:val="001E23B4"/>
    <w:rsid w:val="001E4A44"/>
    <w:rsid w:val="001E55CB"/>
    <w:rsid w:val="001F1BA1"/>
    <w:rsid w:val="001F1FBC"/>
    <w:rsid w:val="001F2D39"/>
    <w:rsid w:val="001F37D4"/>
    <w:rsid w:val="001F567C"/>
    <w:rsid w:val="001F6152"/>
    <w:rsid w:val="002007D4"/>
    <w:rsid w:val="00206C85"/>
    <w:rsid w:val="00206E4E"/>
    <w:rsid w:val="002074AD"/>
    <w:rsid w:val="0020799B"/>
    <w:rsid w:val="0021160A"/>
    <w:rsid w:val="00213C28"/>
    <w:rsid w:val="00214A88"/>
    <w:rsid w:val="002156E6"/>
    <w:rsid w:val="0021646F"/>
    <w:rsid w:val="00216BBD"/>
    <w:rsid w:val="002208BF"/>
    <w:rsid w:val="002230D9"/>
    <w:rsid w:val="0022721B"/>
    <w:rsid w:val="00230000"/>
    <w:rsid w:val="00235B8B"/>
    <w:rsid w:val="0024159E"/>
    <w:rsid w:val="00250035"/>
    <w:rsid w:val="00250663"/>
    <w:rsid w:val="00251FAE"/>
    <w:rsid w:val="00256E91"/>
    <w:rsid w:val="002574F3"/>
    <w:rsid w:val="00265F19"/>
    <w:rsid w:val="00267C44"/>
    <w:rsid w:val="00274481"/>
    <w:rsid w:val="00274750"/>
    <w:rsid w:val="00276BF8"/>
    <w:rsid w:val="00283267"/>
    <w:rsid w:val="00286479"/>
    <w:rsid w:val="00296E6C"/>
    <w:rsid w:val="00297815"/>
    <w:rsid w:val="002A0759"/>
    <w:rsid w:val="002A36DF"/>
    <w:rsid w:val="002A4778"/>
    <w:rsid w:val="002A5802"/>
    <w:rsid w:val="002A661C"/>
    <w:rsid w:val="002B4036"/>
    <w:rsid w:val="002B626F"/>
    <w:rsid w:val="002C1917"/>
    <w:rsid w:val="002C66E1"/>
    <w:rsid w:val="002D06E4"/>
    <w:rsid w:val="002D36D2"/>
    <w:rsid w:val="002D5E57"/>
    <w:rsid w:val="002D71E6"/>
    <w:rsid w:val="002E11C6"/>
    <w:rsid w:val="002E1EAD"/>
    <w:rsid w:val="002E26E6"/>
    <w:rsid w:val="002E33EC"/>
    <w:rsid w:val="002E34CB"/>
    <w:rsid w:val="002E708A"/>
    <w:rsid w:val="002F02AC"/>
    <w:rsid w:val="002F0F28"/>
    <w:rsid w:val="002F28D6"/>
    <w:rsid w:val="002F3093"/>
    <w:rsid w:val="00301D77"/>
    <w:rsid w:val="00303BC3"/>
    <w:rsid w:val="00306A7F"/>
    <w:rsid w:val="00316218"/>
    <w:rsid w:val="00321D66"/>
    <w:rsid w:val="00322656"/>
    <w:rsid w:val="00325D7A"/>
    <w:rsid w:val="00326B61"/>
    <w:rsid w:val="00327D41"/>
    <w:rsid w:val="003374EB"/>
    <w:rsid w:val="00345DAE"/>
    <w:rsid w:val="0034759F"/>
    <w:rsid w:val="00347836"/>
    <w:rsid w:val="00347D3D"/>
    <w:rsid w:val="0035045F"/>
    <w:rsid w:val="00352412"/>
    <w:rsid w:val="00356B77"/>
    <w:rsid w:val="00357474"/>
    <w:rsid w:val="00367D7B"/>
    <w:rsid w:val="00370076"/>
    <w:rsid w:val="00374738"/>
    <w:rsid w:val="00380CCC"/>
    <w:rsid w:val="00380EEA"/>
    <w:rsid w:val="00383364"/>
    <w:rsid w:val="003871CE"/>
    <w:rsid w:val="00394DFD"/>
    <w:rsid w:val="00395865"/>
    <w:rsid w:val="00395A6C"/>
    <w:rsid w:val="00395A9C"/>
    <w:rsid w:val="00396E3B"/>
    <w:rsid w:val="003A26FC"/>
    <w:rsid w:val="003A33EC"/>
    <w:rsid w:val="003A7328"/>
    <w:rsid w:val="003A74DF"/>
    <w:rsid w:val="003A792B"/>
    <w:rsid w:val="003B0997"/>
    <w:rsid w:val="003B1683"/>
    <w:rsid w:val="003B292C"/>
    <w:rsid w:val="003B5C00"/>
    <w:rsid w:val="003B5C60"/>
    <w:rsid w:val="003C28F9"/>
    <w:rsid w:val="003C7354"/>
    <w:rsid w:val="003C77B4"/>
    <w:rsid w:val="003D1501"/>
    <w:rsid w:val="003D1BC9"/>
    <w:rsid w:val="003E09F1"/>
    <w:rsid w:val="003E53B7"/>
    <w:rsid w:val="003F5925"/>
    <w:rsid w:val="00402847"/>
    <w:rsid w:val="00402F08"/>
    <w:rsid w:val="004054B5"/>
    <w:rsid w:val="004105D9"/>
    <w:rsid w:val="0041217F"/>
    <w:rsid w:val="00412CD6"/>
    <w:rsid w:val="00412D30"/>
    <w:rsid w:val="004133BF"/>
    <w:rsid w:val="00415501"/>
    <w:rsid w:val="004203FA"/>
    <w:rsid w:val="00422685"/>
    <w:rsid w:val="00422A8D"/>
    <w:rsid w:val="00427612"/>
    <w:rsid w:val="00433986"/>
    <w:rsid w:val="00440176"/>
    <w:rsid w:val="00442038"/>
    <w:rsid w:val="00443189"/>
    <w:rsid w:val="0045233C"/>
    <w:rsid w:val="00452AD6"/>
    <w:rsid w:val="00454366"/>
    <w:rsid w:val="00454436"/>
    <w:rsid w:val="00455249"/>
    <w:rsid w:val="00460929"/>
    <w:rsid w:val="0046602C"/>
    <w:rsid w:val="00467120"/>
    <w:rsid w:val="0047202A"/>
    <w:rsid w:val="004849F1"/>
    <w:rsid w:val="00485077"/>
    <w:rsid w:val="00486976"/>
    <w:rsid w:val="00490C4B"/>
    <w:rsid w:val="004926DC"/>
    <w:rsid w:val="00493F5D"/>
    <w:rsid w:val="004946E2"/>
    <w:rsid w:val="00495ABB"/>
    <w:rsid w:val="0049667D"/>
    <w:rsid w:val="004A03E0"/>
    <w:rsid w:val="004A1F28"/>
    <w:rsid w:val="004A3FA0"/>
    <w:rsid w:val="004A47DF"/>
    <w:rsid w:val="004A4A6E"/>
    <w:rsid w:val="004A6562"/>
    <w:rsid w:val="004B70EF"/>
    <w:rsid w:val="004C0A1F"/>
    <w:rsid w:val="004C172F"/>
    <w:rsid w:val="004C1F8D"/>
    <w:rsid w:val="004C4DF5"/>
    <w:rsid w:val="004C7122"/>
    <w:rsid w:val="004D0761"/>
    <w:rsid w:val="004D2179"/>
    <w:rsid w:val="004D6A91"/>
    <w:rsid w:val="004E079D"/>
    <w:rsid w:val="004E0972"/>
    <w:rsid w:val="004E1085"/>
    <w:rsid w:val="004E7A61"/>
    <w:rsid w:val="004E7BD7"/>
    <w:rsid w:val="004F2662"/>
    <w:rsid w:val="004F326B"/>
    <w:rsid w:val="004F4EAC"/>
    <w:rsid w:val="004F5258"/>
    <w:rsid w:val="005038AB"/>
    <w:rsid w:val="00506250"/>
    <w:rsid w:val="005101F2"/>
    <w:rsid w:val="00510CDD"/>
    <w:rsid w:val="005112F1"/>
    <w:rsid w:val="005121DB"/>
    <w:rsid w:val="005155DC"/>
    <w:rsid w:val="00515A27"/>
    <w:rsid w:val="00520B0A"/>
    <w:rsid w:val="00522CE6"/>
    <w:rsid w:val="0052330E"/>
    <w:rsid w:val="0052350D"/>
    <w:rsid w:val="00525B3B"/>
    <w:rsid w:val="005277DD"/>
    <w:rsid w:val="0053276B"/>
    <w:rsid w:val="005559F3"/>
    <w:rsid w:val="00555CE1"/>
    <w:rsid w:val="005573A9"/>
    <w:rsid w:val="0056424A"/>
    <w:rsid w:val="005678F9"/>
    <w:rsid w:val="00570282"/>
    <w:rsid w:val="00570F1D"/>
    <w:rsid w:val="00572C58"/>
    <w:rsid w:val="00572D30"/>
    <w:rsid w:val="0057522E"/>
    <w:rsid w:val="005806B0"/>
    <w:rsid w:val="00581E79"/>
    <w:rsid w:val="00582472"/>
    <w:rsid w:val="005844D8"/>
    <w:rsid w:val="00584D99"/>
    <w:rsid w:val="00591EAB"/>
    <w:rsid w:val="00592BE8"/>
    <w:rsid w:val="005937E1"/>
    <w:rsid w:val="0059467B"/>
    <w:rsid w:val="005A0726"/>
    <w:rsid w:val="005A340D"/>
    <w:rsid w:val="005A74B3"/>
    <w:rsid w:val="005B0443"/>
    <w:rsid w:val="005B051F"/>
    <w:rsid w:val="005B05EB"/>
    <w:rsid w:val="005B0692"/>
    <w:rsid w:val="005B0715"/>
    <w:rsid w:val="005B54BF"/>
    <w:rsid w:val="005B6FAB"/>
    <w:rsid w:val="005B7E4B"/>
    <w:rsid w:val="005C345A"/>
    <w:rsid w:val="005C44AC"/>
    <w:rsid w:val="005C4F48"/>
    <w:rsid w:val="005D0327"/>
    <w:rsid w:val="005D23BE"/>
    <w:rsid w:val="005D4ADC"/>
    <w:rsid w:val="005D4EAA"/>
    <w:rsid w:val="005D6360"/>
    <w:rsid w:val="005E0B4F"/>
    <w:rsid w:val="005E1B9A"/>
    <w:rsid w:val="005E24F5"/>
    <w:rsid w:val="005E329D"/>
    <w:rsid w:val="005E4BDC"/>
    <w:rsid w:val="005E4C5E"/>
    <w:rsid w:val="005E508B"/>
    <w:rsid w:val="005E7CE1"/>
    <w:rsid w:val="005F2488"/>
    <w:rsid w:val="005F35A9"/>
    <w:rsid w:val="005F3F93"/>
    <w:rsid w:val="005F5758"/>
    <w:rsid w:val="006113DB"/>
    <w:rsid w:val="006135A1"/>
    <w:rsid w:val="00614C29"/>
    <w:rsid w:val="00615B89"/>
    <w:rsid w:val="00616F6F"/>
    <w:rsid w:val="0063740B"/>
    <w:rsid w:val="00637426"/>
    <w:rsid w:val="0063748F"/>
    <w:rsid w:val="006374F4"/>
    <w:rsid w:val="00640AED"/>
    <w:rsid w:val="0064141F"/>
    <w:rsid w:val="0064188F"/>
    <w:rsid w:val="00646B6A"/>
    <w:rsid w:val="006476D7"/>
    <w:rsid w:val="006528C8"/>
    <w:rsid w:val="006536F6"/>
    <w:rsid w:val="006555D9"/>
    <w:rsid w:val="00661137"/>
    <w:rsid w:val="00661900"/>
    <w:rsid w:val="00665A01"/>
    <w:rsid w:val="00666A51"/>
    <w:rsid w:val="00670500"/>
    <w:rsid w:val="006710BA"/>
    <w:rsid w:val="0067194B"/>
    <w:rsid w:val="00674361"/>
    <w:rsid w:val="00674721"/>
    <w:rsid w:val="006758E6"/>
    <w:rsid w:val="00675A14"/>
    <w:rsid w:val="00676F0F"/>
    <w:rsid w:val="00684E17"/>
    <w:rsid w:val="00684EB5"/>
    <w:rsid w:val="00691250"/>
    <w:rsid w:val="006941D8"/>
    <w:rsid w:val="00697BD1"/>
    <w:rsid w:val="006B5AC2"/>
    <w:rsid w:val="006C05EB"/>
    <w:rsid w:val="006C23AC"/>
    <w:rsid w:val="006C3904"/>
    <w:rsid w:val="006C483E"/>
    <w:rsid w:val="006D2636"/>
    <w:rsid w:val="006D6D67"/>
    <w:rsid w:val="006E09BA"/>
    <w:rsid w:val="006E51CE"/>
    <w:rsid w:val="006E7C41"/>
    <w:rsid w:val="006F170F"/>
    <w:rsid w:val="006F2ADB"/>
    <w:rsid w:val="006F37DE"/>
    <w:rsid w:val="006F61DE"/>
    <w:rsid w:val="00703FA3"/>
    <w:rsid w:val="0070499C"/>
    <w:rsid w:val="0070508E"/>
    <w:rsid w:val="007115E0"/>
    <w:rsid w:val="007118B6"/>
    <w:rsid w:val="00712D68"/>
    <w:rsid w:val="00715B32"/>
    <w:rsid w:val="00720943"/>
    <w:rsid w:val="007231FE"/>
    <w:rsid w:val="007246B4"/>
    <w:rsid w:val="00725FD2"/>
    <w:rsid w:val="007261ED"/>
    <w:rsid w:val="007267FB"/>
    <w:rsid w:val="00727643"/>
    <w:rsid w:val="00733CBF"/>
    <w:rsid w:val="00735462"/>
    <w:rsid w:val="007365D4"/>
    <w:rsid w:val="007367DF"/>
    <w:rsid w:val="00742DF1"/>
    <w:rsid w:val="00745050"/>
    <w:rsid w:val="00745833"/>
    <w:rsid w:val="007460D2"/>
    <w:rsid w:val="00752274"/>
    <w:rsid w:val="0075235B"/>
    <w:rsid w:val="007527A9"/>
    <w:rsid w:val="00753410"/>
    <w:rsid w:val="00753F5E"/>
    <w:rsid w:val="0075449D"/>
    <w:rsid w:val="007559A9"/>
    <w:rsid w:val="00757719"/>
    <w:rsid w:val="00757FCD"/>
    <w:rsid w:val="00761C04"/>
    <w:rsid w:val="00761D11"/>
    <w:rsid w:val="007648F8"/>
    <w:rsid w:val="00765A17"/>
    <w:rsid w:val="0076720A"/>
    <w:rsid w:val="007718F5"/>
    <w:rsid w:val="00774D04"/>
    <w:rsid w:val="007762F7"/>
    <w:rsid w:val="007770E9"/>
    <w:rsid w:val="007774F8"/>
    <w:rsid w:val="007804CC"/>
    <w:rsid w:val="0078699C"/>
    <w:rsid w:val="00786DCB"/>
    <w:rsid w:val="00791059"/>
    <w:rsid w:val="00791427"/>
    <w:rsid w:val="00792519"/>
    <w:rsid w:val="00793680"/>
    <w:rsid w:val="00793F89"/>
    <w:rsid w:val="0079474A"/>
    <w:rsid w:val="007971DC"/>
    <w:rsid w:val="007A05FE"/>
    <w:rsid w:val="007A0A3B"/>
    <w:rsid w:val="007B33C2"/>
    <w:rsid w:val="007B3405"/>
    <w:rsid w:val="007B66B8"/>
    <w:rsid w:val="007C18C9"/>
    <w:rsid w:val="007C589C"/>
    <w:rsid w:val="007C7599"/>
    <w:rsid w:val="007D14E9"/>
    <w:rsid w:val="007D40D5"/>
    <w:rsid w:val="007D4C34"/>
    <w:rsid w:val="007E0880"/>
    <w:rsid w:val="007E107A"/>
    <w:rsid w:val="007E2281"/>
    <w:rsid w:val="007E2640"/>
    <w:rsid w:val="007E2A60"/>
    <w:rsid w:val="007F0909"/>
    <w:rsid w:val="007F1D86"/>
    <w:rsid w:val="007F5602"/>
    <w:rsid w:val="0080625E"/>
    <w:rsid w:val="00810627"/>
    <w:rsid w:val="00811031"/>
    <w:rsid w:val="00822748"/>
    <w:rsid w:val="00832A76"/>
    <w:rsid w:val="008330E2"/>
    <w:rsid w:val="008354A8"/>
    <w:rsid w:val="00841019"/>
    <w:rsid w:val="00841694"/>
    <w:rsid w:val="00846506"/>
    <w:rsid w:val="00847197"/>
    <w:rsid w:val="00847C03"/>
    <w:rsid w:val="00857728"/>
    <w:rsid w:val="008624C8"/>
    <w:rsid w:val="00862896"/>
    <w:rsid w:val="008645B9"/>
    <w:rsid w:val="00866D57"/>
    <w:rsid w:val="00867738"/>
    <w:rsid w:val="00872C3C"/>
    <w:rsid w:val="00873245"/>
    <w:rsid w:val="00876C8E"/>
    <w:rsid w:val="008849BD"/>
    <w:rsid w:val="0089087F"/>
    <w:rsid w:val="0089252F"/>
    <w:rsid w:val="00896883"/>
    <w:rsid w:val="008A1650"/>
    <w:rsid w:val="008A1F78"/>
    <w:rsid w:val="008A29B1"/>
    <w:rsid w:val="008A3E56"/>
    <w:rsid w:val="008A4916"/>
    <w:rsid w:val="008A5B8C"/>
    <w:rsid w:val="008A7169"/>
    <w:rsid w:val="008A7B00"/>
    <w:rsid w:val="008B0930"/>
    <w:rsid w:val="008B1F56"/>
    <w:rsid w:val="008B1F7D"/>
    <w:rsid w:val="008B5DEE"/>
    <w:rsid w:val="008B7172"/>
    <w:rsid w:val="008C119A"/>
    <w:rsid w:val="008C120C"/>
    <w:rsid w:val="008C6D14"/>
    <w:rsid w:val="008D2D95"/>
    <w:rsid w:val="008D4C11"/>
    <w:rsid w:val="008D5CF4"/>
    <w:rsid w:val="008D6C70"/>
    <w:rsid w:val="008D760A"/>
    <w:rsid w:val="008E618C"/>
    <w:rsid w:val="008E7726"/>
    <w:rsid w:val="00900850"/>
    <w:rsid w:val="00902FC6"/>
    <w:rsid w:val="0091297A"/>
    <w:rsid w:val="00914B99"/>
    <w:rsid w:val="0091730D"/>
    <w:rsid w:val="00917D09"/>
    <w:rsid w:val="0092031D"/>
    <w:rsid w:val="009207BA"/>
    <w:rsid w:val="0092301A"/>
    <w:rsid w:val="009244A4"/>
    <w:rsid w:val="009251E5"/>
    <w:rsid w:val="00930CDB"/>
    <w:rsid w:val="009334CB"/>
    <w:rsid w:val="00933A01"/>
    <w:rsid w:val="00935A34"/>
    <w:rsid w:val="00943D1E"/>
    <w:rsid w:val="00950945"/>
    <w:rsid w:val="009522A6"/>
    <w:rsid w:val="00953CDE"/>
    <w:rsid w:val="00956D2A"/>
    <w:rsid w:val="00972417"/>
    <w:rsid w:val="00972846"/>
    <w:rsid w:val="0097475D"/>
    <w:rsid w:val="00975C04"/>
    <w:rsid w:val="0098209C"/>
    <w:rsid w:val="009858CA"/>
    <w:rsid w:val="00985C7F"/>
    <w:rsid w:val="009860ED"/>
    <w:rsid w:val="00994938"/>
    <w:rsid w:val="009977C8"/>
    <w:rsid w:val="009A4B50"/>
    <w:rsid w:val="009A612C"/>
    <w:rsid w:val="009A725C"/>
    <w:rsid w:val="009B0771"/>
    <w:rsid w:val="009B152B"/>
    <w:rsid w:val="009B601D"/>
    <w:rsid w:val="009B748E"/>
    <w:rsid w:val="009C0581"/>
    <w:rsid w:val="009C22E9"/>
    <w:rsid w:val="009C43D2"/>
    <w:rsid w:val="009C75A4"/>
    <w:rsid w:val="009C7CD8"/>
    <w:rsid w:val="009D168F"/>
    <w:rsid w:val="009D2698"/>
    <w:rsid w:val="009D3E73"/>
    <w:rsid w:val="009D439B"/>
    <w:rsid w:val="009D47F1"/>
    <w:rsid w:val="009E3C10"/>
    <w:rsid w:val="009F59DD"/>
    <w:rsid w:val="009F6528"/>
    <w:rsid w:val="009F652C"/>
    <w:rsid w:val="009F79BA"/>
    <w:rsid w:val="009F7EAC"/>
    <w:rsid w:val="00A0111C"/>
    <w:rsid w:val="00A01EB9"/>
    <w:rsid w:val="00A027AB"/>
    <w:rsid w:val="00A0320F"/>
    <w:rsid w:val="00A04843"/>
    <w:rsid w:val="00A063E9"/>
    <w:rsid w:val="00A064E0"/>
    <w:rsid w:val="00A103A9"/>
    <w:rsid w:val="00A165B0"/>
    <w:rsid w:val="00A17847"/>
    <w:rsid w:val="00A233B8"/>
    <w:rsid w:val="00A2398C"/>
    <w:rsid w:val="00A26686"/>
    <w:rsid w:val="00A330BE"/>
    <w:rsid w:val="00A33D3D"/>
    <w:rsid w:val="00A3408A"/>
    <w:rsid w:val="00A35A2B"/>
    <w:rsid w:val="00A458F7"/>
    <w:rsid w:val="00A46757"/>
    <w:rsid w:val="00A5059E"/>
    <w:rsid w:val="00A54A55"/>
    <w:rsid w:val="00A55F2D"/>
    <w:rsid w:val="00A61563"/>
    <w:rsid w:val="00A62915"/>
    <w:rsid w:val="00A63D77"/>
    <w:rsid w:val="00A63E7D"/>
    <w:rsid w:val="00A64974"/>
    <w:rsid w:val="00A76199"/>
    <w:rsid w:val="00A7677B"/>
    <w:rsid w:val="00A80A11"/>
    <w:rsid w:val="00A86BCF"/>
    <w:rsid w:val="00A87C92"/>
    <w:rsid w:val="00A90A8F"/>
    <w:rsid w:val="00A92055"/>
    <w:rsid w:val="00A9205C"/>
    <w:rsid w:val="00A93DB9"/>
    <w:rsid w:val="00A94298"/>
    <w:rsid w:val="00AA3B9D"/>
    <w:rsid w:val="00AA3C8D"/>
    <w:rsid w:val="00AB1C53"/>
    <w:rsid w:val="00AC0F49"/>
    <w:rsid w:val="00AC3F87"/>
    <w:rsid w:val="00AD1876"/>
    <w:rsid w:val="00AD5A4D"/>
    <w:rsid w:val="00AD7A5C"/>
    <w:rsid w:val="00AF0273"/>
    <w:rsid w:val="00AF1E0B"/>
    <w:rsid w:val="00AF2BF4"/>
    <w:rsid w:val="00AF35EA"/>
    <w:rsid w:val="00AF44D9"/>
    <w:rsid w:val="00AF75D2"/>
    <w:rsid w:val="00B02435"/>
    <w:rsid w:val="00B02E08"/>
    <w:rsid w:val="00B0720F"/>
    <w:rsid w:val="00B15A10"/>
    <w:rsid w:val="00B176A1"/>
    <w:rsid w:val="00B177DA"/>
    <w:rsid w:val="00B178D8"/>
    <w:rsid w:val="00B20495"/>
    <w:rsid w:val="00B2460F"/>
    <w:rsid w:val="00B26D99"/>
    <w:rsid w:val="00B27841"/>
    <w:rsid w:val="00B30551"/>
    <w:rsid w:val="00B419DE"/>
    <w:rsid w:val="00B443B3"/>
    <w:rsid w:val="00B45E3E"/>
    <w:rsid w:val="00B47552"/>
    <w:rsid w:val="00B50E4B"/>
    <w:rsid w:val="00B5358D"/>
    <w:rsid w:val="00B53A90"/>
    <w:rsid w:val="00B55077"/>
    <w:rsid w:val="00B62A15"/>
    <w:rsid w:val="00B63092"/>
    <w:rsid w:val="00B65327"/>
    <w:rsid w:val="00B65BA0"/>
    <w:rsid w:val="00B708DE"/>
    <w:rsid w:val="00B715DC"/>
    <w:rsid w:val="00B73F1E"/>
    <w:rsid w:val="00B76686"/>
    <w:rsid w:val="00B804C2"/>
    <w:rsid w:val="00B814E0"/>
    <w:rsid w:val="00B81F4B"/>
    <w:rsid w:val="00B83E3E"/>
    <w:rsid w:val="00B92B02"/>
    <w:rsid w:val="00B92D59"/>
    <w:rsid w:val="00B930F9"/>
    <w:rsid w:val="00B93238"/>
    <w:rsid w:val="00B9343B"/>
    <w:rsid w:val="00B95EC9"/>
    <w:rsid w:val="00BA30BB"/>
    <w:rsid w:val="00BB3449"/>
    <w:rsid w:val="00BB4D9C"/>
    <w:rsid w:val="00BB74D6"/>
    <w:rsid w:val="00BC3108"/>
    <w:rsid w:val="00BC6992"/>
    <w:rsid w:val="00BC6B4C"/>
    <w:rsid w:val="00BD2873"/>
    <w:rsid w:val="00BD613D"/>
    <w:rsid w:val="00BD7653"/>
    <w:rsid w:val="00BE05B3"/>
    <w:rsid w:val="00BE3C1E"/>
    <w:rsid w:val="00BE50FD"/>
    <w:rsid w:val="00BE73DD"/>
    <w:rsid w:val="00BF4241"/>
    <w:rsid w:val="00C049C8"/>
    <w:rsid w:val="00C06ECE"/>
    <w:rsid w:val="00C10722"/>
    <w:rsid w:val="00C16EB6"/>
    <w:rsid w:val="00C17229"/>
    <w:rsid w:val="00C17E85"/>
    <w:rsid w:val="00C205F9"/>
    <w:rsid w:val="00C27735"/>
    <w:rsid w:val="00C336E2"/>
    <w:rsid w:val="00C3645D"/>
    <w:rsid w:val="00C368D1"/>
    <w:rsid w:val="00C411C3"/>
    <w:rsid w:val="00C4345B"/>
    <w:rsid w:val="00C458FC"/>
    <w:rsid w:val="00C461F0"/>
    <w:rsid w:val="00C517CC"/>
    <w:rsid w:val="00C52415"/>
    <w:rsid w:val="00C52F90"/>
    <w:rsid w:val="00C54DA7"/>
    <w:rsid w:val="00C5585F"/>
    <w:rsid w:val="00C62D7F"/>
    <w:rsid w:val="00C67DC1"/>
    <w:rsid w:val="00C75C38"/>
    <w:rsid w:val="00C77DE7"/>
    <w:rsid w:val="00C814CF"/>
    <w:rsid w:val="00CA0098"/>
    <w:rsid w:val="00CA0619"/>
    <w:rsid w:val="00CA200D"/>
    <w:rsid w:val="00CA5180"/>
    <w:rsid w:val="00CA7494"/>
    <w:rsid w:val="00CA7900"/>
    <w:rsid w:val="00CB28DA"/>
    <w:rsid w:val="00CB31D4"/>
    <w:rsid w:val="00CB5097"/>
    <w:rsid w:val="00CC0C8F"/>
    <w:rsid w:val="00CC27C7"/>
    <w:rsid w:val="00CC319A"/>
    <w:rsid w:val="00CC35E9"/>
    <w:rsid w:val="00CC4028"/>
    <w:rsid w:val="00CC5473"/>
    <w:rsid w:val="00CC6818"/>
    <w:rsid w:val="00CC6D36"/>
    <w:rsid w:val="00CD1EEC"/>
    <w:rsid w:val="00CD2436"/>
    <w:rsid w:val="00CD2A87"/>
    <w:rsid w:val="00CD33E5"/>
    <w:rsid w:val="00CD4AB8"/>
    <w:rsid w:val="00CD5053"/>
    <w:rsid w:val="00CD6164"/>
    <w:rsid w:val="00CE065A"/>
    <w:rsid w:val="00CE09B2"/>
    <w:rsid w:val="00CE2521"/>
    <w:rsid w:val="00CE271E"/>
    <w:rsid w:val="00CE6305"/>
    <w:rsid w:val="00CF026D"/>
    <w:rsid w:val="00CF4140"/>
    <w:rsid w:val="00CF7003"/>
    <w:rsid w:val="00D01EFC"/>
    <w:rsid w:val="00D06B7F"/>
    <w:rsid w:val="00D07A37"/>
    <w:rsid w:val="00D117BC"/>
    <w:rsid w:val="00D125A1"/>
    <w:rsid w:val="00D13A8C"/>
    <w:rsid w:val="00D14C09"/>
    <w:rsid w:val="00D15DFF"/>
    <w:rsid w:val="00D20101"/>
    <w:rsid w:val="00D21736"/>
    <w:rsid w:val="00D22287"/>
    <w:rsid w:val="00D22312"/>
    <w:rsid w:val="00D24BA9"/>
    <w:rsid w:val="00D24FCA"/>
    <w:rsid w:val="00D26172"/>
    <w:rsid w:val="00D31D4F"/>
    <w:rsid w:val="00D35226"/>
    <w:rsid w:val="00D37467"/>
    <w:rsid w:val="00D41876"/>
    <w:rsid w:val="00D42C82"/>
    <w:rsid w:val="00D5242F"/>
    <w:rsid w:val="00D53E10"/>
    <w:rsid w:val="00D54C4C"/>
    <w:rsid w:val="00D578B0"/>
    <w:rsid w:val="00D65DB5"/>
    <w:rsid w:val="00D7058D"/>
    <w:rsid w:val="00D705C3"/>
    <w:rsid w:val="00D75892"/>
    <w:rsid w:val="00D758E1"/>
    <w:rsid w:val="00D809BB"/>
    <w:rsid w:val="00D835E4"/>
    <w:rsid w:val="00D84882"/>
    <w:rsid w:val="00D85268"/>
    <w:rsid w:val="00D86A9D"/>
    <w:rsid w:val="00D936A4"/>
    <w:rsid w:val="00D939FF"/>
    <w:rsid w:val="00D93D1D"/>
    <w:rsid w:val="00D96531"/>
    <w:rsid w:val="00DA0708"/>
    <w:rsid w:val="00DA0796"/>
    <w:rsid w:val="00DA6669"/>
    <w:rsid w:val="00DB10B1"/>
    <w:rsid w:val="00DB1B37"/>
    <w:rsid w:val="00DB27BD"/>
    <w:rsid w:val="00DB42E0"/>
    <w:rsid w:val="00DB65C4"/>
    <w:rsid w:val="00DC1537"/>
    <w:rsid w:val="00DC5EA7"/>
    <w:rsid w:val="00DD062E"/>
    <w:rsid w:val="00DD479A"/>
    <w:rsid w:val="00DD4C2A"/>
    <w:rsid w:val="00DD5489"/>
    <w:rsid w:val="00DE0684"/>
    <w:rsid w:val="00DE70DA"/>
    <w:rsid w:val="00DF2036"/>
    <w:rsid w:val="00E03770"/>
    <w:rsid w:val="00E07962"/>
    <w:rsid w:val="00E100C1"/>
    <w:rsid w:val="00E1179E"/>
    <w:rsid w:val="00E132C1"/>
    <w:rsid w:val="00E1381F"/>
    <w:rsid w:val="00E31695"/>
    <w:rsid w:val="00E33EC6"/>
    <w:rsid w:val="00E33F24"/>
    <w:rsid w:val="00E35160"/>
    <w:rsid w:val="00E352F7"/>
    <w:rsid w:val="00E357B5"/>
    <w:rsid w:val="00E36B30"/>
    <w:rsid w:val="00E36B74"/>
    <w:rsid w:val="00E40027"/>
    <w:rsid w:val="00E40C7A"/>
    <w:rsid w:val="00E41B4F"/>
    <w:rsid w:val="00E42BEB"/>
    <w:rsid w:val="00E55CC3"/>
    <w:rsid w:val="00E60746"/>
    <w:rsid w:val="00E65A39"/>
    <w:rsid w:val="00E7112E"/>
    <w:rsid w:val="00E7328C"/>
    <w:rsid w:val="00E74ED4"/>
    <w:rsid w:val="00E76302"/>
    <w:rsid w:val="00E82E09"/>
    <w:rsid w:val="00E8373A"/>
    <w:rsid w:val="00E87D95"/>
    <w:rsid w:val="00E90262"/>
    <w:rsid w:val="00E908D9"/>
    <w:rsid w:val="00E91DFC"/>
    <w:rsid w:val="00E94C7A"/>
    <w:rsid w:val="00EA00CB"/>
    <w:rsid w:val="00EA4F51"/>
    <w:rsid w:val="00EB31D4"/>
    <w:rsid w:val="00EB7ABC"/>
    <w:rsid w:val="00EC0C70"/>
    <w:rsid w:val="00EC43AA"/>
    <w:rsid w:val="00ED3737"/>
    <w:rsid w:val="00ED5D26"/>
    <w:rsid w:val="00EE0766"/>
    <w:rsid w:val="00EE07DD"/>
    <w:rsid w:val="00EE0B3A"/>
    <w:rsid w:val="00EE6046"/>
    <w:rsid w:val="00EE6566"/>
    <w:rsid w:val="00EE7E74"/>
    <w:rsid w:val="00F06837"/>
    <w:rsid w:val="00F0709D"/>
    <w:rsid w:val="00F14030"/>
    <w:rsid w:val="00F15E3C"/>
    <w:rsid w:val="00F2014D"/>
    <w:rsid w:val="00F271C4"/>
    <w:rsid w:val="00F304D9"/>
    <w:rsid w:val="00F326FC"/>
    <w:rsid w:val="00F33361"/>
    <w:rsid w:val="00F3481E"/>
    <w:rsid w:val="00F37572"/>
    <w:rsid w:val="00F42E3F"/>
    <w:rsid w:val="00F444E3"/>
    <w:rsid w:val="00F44D39"/>
    <w:rsid w:val="00F45506"/>
    <w:rsid w:val="00F46D25"/>
    <w:rsid w:val="00F473E2"/>
    <w:rsid w:val="00F5128D"/>
    <w:rsid w:val="00F5307C"/>
    <w:rsid w:val="00F5671B"/>
    <w:rsid w:val="00F57533"/>
    <w:rsid w:val="00F61FBD"/>
    <w:rsid w:val="00F630DA"/>
    <w:rsid w:val="00F65CFE"/>
    <w:rsid w:val="00F66C8D"/>
    <w:rsid w:val="00F73FCC"/>
    <w:rsid w:val="00F75574"/>
    <w:rsid w:val="00F8314A"/>
    <w:rsid w:val="00F9342B"/>
    <w:rsid w:val="00F96AA2"/>
    <w:rsid w:val="00FA26F8"/>
    <w:rsid w:val="00FA2F60"/>
    <w:rsid w:val="00FA30E6"/>
    <w:rsid w:val="00FA3BE2"/>
    <w:rsid w:val="00FA5CB7"/>
    <w:rsid w:val="00FB07C4"/>
    <w:rsid w:val="00FB2D9C"/>
    <w:rsid w:val="00FB60A0"/>
    <w:rsid w:val="00FB75EF"/>
    <w:rsid w:val="00FC10FA"/>
    <w:rsid w:val="00FC3086"/>
    <w:rsid w:val="00FC74B3"/>
    <w:rsid w:val="00FD2D9E"/>
    <w:rsid w:val="00FD4AE4"/>
    <w:rsid w:val="00FD5AAE"/>
    <w:rsid w:val="00FD619C"/>
    <w:rsid w:val="00FE7788"/>
    <w:rsid w:val="00FF233A"/>
    <w:rsid w:val="00FF24EB"/>
    <w:rsid w:val="00FF2F5E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646B"/>
  <w15:docId w15:val="{24A91A8E-56C2-4D7E-A423-1A341507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822</cp:revision>
  <dcterms:created xsi:type="dcterms:W3CDTF">2019-12-29T19:50:00Z</dcterms:created>
  <dcterms:modified xsi:type="dcterms:W3CDTF">2023-11-26T18:03:00Z</dcterms:modified>
</cp:coreProperties>
</file>