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F4" w:rsidRPr="00EF6708" w:rsidRDefault="00A156F4" w:rsidP="00A156F4">
      <w:pPr>
        <w:pStyle w:val="a3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r w:rsidRPr="00EF6708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A156F4" w:rsidRPr="00EF6708" w:rsidRDefault="00A156F4" w:rsidP="00A156F4">
      <w:pPr>
        <w:pStyle w:val="a3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A156F4" w:rsidRPr="00EF6708" w:rsidRDefault="00A156F4" w:rsidP="00A156F4">
      <w:pPr>
        <w:pStyle w:val="a3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B83388" w:rsidRPr="00241300" w:rsidRDefault="00B83388" w:rsidP="00B83388">
      <w:pPr>
        <w:jc w:val="center"/>
        <w:rPr>
          <w:color w:val="262626" w:themeColor="text1" w:themeTint="D9"/>
          <w:szCs w:val="28"/>
        </w:rPr>
      </w:pPr>
    </w:p>
    <w:p w:rsidR="003616E3" w:rsidRPr="00A156F4" w:rsidRDefault="00B83388" w:rsidP="00A156F4">
      <w:pPr>
        <w:jc w:val="center"/>
        <w:rPr>
          <w:b/>
          <w:color w:val="262626" w:themeColor="text1" w:themeTint="D9"/>
          <w:szCs w:val="28"/>
        </w:rPr>
      </w:pPr>
      <w:r w:rsidRPr="00241300">
        <w:rPr>
          <w:b/>
          <w:color w:val="262626" w:themeColor="text1" w:themeTint="D9"/>
          <w:szCs w:val="28"/>
        </w:rPr>
        <w:t>ПРОТОКОЛ №1</w:t>
      </w:r>
      <w:r w:rsidR="003616E3" w:rsidRPr="00241300">
        <w:rPr>
          <w:b/>
          <w:color w:val="262626" w:themeColor="text1" w:themeTint="D9"/>
          <w:szCs w:val="28"/>
        </w:rPr>
        <w:t>5</w:t>
      </w:r>
    </w:p>
    <w:p w:rsidR="003616E3" w:rsidRPr="00241300" w:rsidRDefault="003616E3" w:rsidP="003616E3">
      <w:pPr>
        <w:ind w:firstLine="709"/>
        <w:rPr>
          <w:spacing w:val="-2"/>
          <w:szCs w:val="28"/>
        </w:rPr>
      </w:pPr>
    </w:p>
    <w:p w:rsidR="003616E3" w:rsidRPr="00241300" w:rsidRDefault="003616E3" w:rsidP="003616E3">
      <w:pPr>
        <w:pStyle w:val="a8"/>
        <w:numPr>
          <w:ilvl w:val="2"/>
          <w:numId w:val="9"/>
        </w:numPr>
        <w:rPr>
          <w:spacing w:val="-2"/>
          <w:szCs w:val="28"/>
        </w:rPr>
      </w:pPr>
      <w:r w:rsidRPr="00241300">
        <w:rPr>
          <w:spacing w:val="-2"/>
          <w:szCs w:val="28"/>
        </w:rPr>
        <w:t xml:space="preserve">                                                                       </w:t>
      </w:r>
      <w:r w:rsidR="00241300" w:rsidRPr="00241300">
        <w:rPr>
          <w:spacing w:val="-2"/>
          <w:szCs w:val="28"/>
        </w:rPr>
        <w:t xml:space="preserve">            </w:t>
      </w:r>
      <w:r w:rsidRPr="00241300">
        <w:rPr>
          <w:spacing w:val="-2"/>
          <w:szCs w:val="28"/>
        </w:rPr>
        <w:t xml:space="preserve"> м. Ніжин</w:t>
      </w:r>
    </w:p>
    <w:p w:rsidR="003616E3" w:rsidRPr="00170FCD" w:rsidRDefault="003616E3" w:rsidP="003616E3">
      <w:pPr>
        <w:ind w:left="944"/>
        <w:rPr>
          <w:spacing w:val="-2"/>
          <w:szCs w:val="28"/>
        </w:rPr>
      </w:pPr>
    </w:p>
    <w:p w:rsidR="009C4BCC" w:rsidRPr="00170FCD" w:rsidRDefault="009C4BCC" w:rsidP="00A156F4">
      <w:pPr>
        <w:tabs>
          <w:tab w:val="left" w:pos="993"/>
        </w:tabs>
        <w:spacing w:line="228" w:lineRule="auto"/>
        <w:rPr>
          <w:color w:val="262626" w:themeColor="text1" w:themeTint="D9"/>
          <w:spacing w:val="-4"/>
          <w:szCs w:val="28"/>
        </w:rPr>
      </w:pPr>
      <w:r w:rsidRPr="00170FCD">
        <w:rPr>
          <w:b/>
          <w:color w:val="262626" w:themeColor="text1" w:themeTint="D9"/>
          <w:spacing w:val="-4"/>
          <w:szCs w:val="28"/>
        </w:rPr>
        <w:t xml:space="preserve">І. </w:t>
      </w:r>
      <w:r w:rsidRPr="00170FCD">
        <w:rPr>
          <w:b/>
          <w:bCs/>
          <w:color w:val="262626" w:themeColor="text1" w:themeTint="D9"/>
          <w:spacing w:val="-4"/>
          <w:szCs w:val="28"/>
        </w:rPr>
        <w:t>УХВАЛИЛИ:</w:t>
      </w:r>
      <w:r w:rsidRPr="00170FCD">
        <w:rPr>
          <w:color w:val="262626" w:themeColor="text1" w:themeTint="D9"/>
          <w:spacing w:val="-4"/>
          <w:szCs w:val="28"/>
        </w:rPr>
        <w:t> </w:t>
      </w:r>
    </w:p>
    <w:p w:rsidR="009C4BCC" w:rsidRPr="00170FCD" w:rsidRDefault="009C4BCC" w:rsidP="009C4BCC">
      <w:pPr>
        <w:pStyle w:val="a3"/>
        <w:widowControl w:val="0"/>
        <w:spacing w:before="0" w:beforeAutospacing="0" w:after="0" w:afterAutospacing="0" w:line="228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170FCD">
        <w:rPr>
          <w:color w:val="262626" w:themeColor="text1" w:themeTint="D9"/>
          <w:spacing w:val="-4"/>
          <w:sz w:val="28"/>
          <w:szCs w:val="28"/>
          <w:lang w:val="uk-UA"/>
        </w:rPr>
        <w:t>Унести прізвища вищезазначених кандидатур до бюлетенів для таємного голосування.</w:t>
      </w:r>
    </w:p>
    <w:p w:rsidR="009C4BCC" w:rsidRPr="00A156F4" w:rsidRDefault="009C4BCC" w:rsidP="00A156F4">
      <w:pPr>
        <w:tabs>
          <w:tab w:val="left" w:pos="993"/>
        </w:tabs>
        <w:spacing w:line="228" w:lineRule="auto"/>
        <w:rPr>
          <w:color w:val="000000"/>
          <w:szCs w:val="28"/>
        </w:rPr>
      </w:pPr>
      <w:r w:rsidRPr="00170FCD">
        <w:rPr>
          <w:b/>
          <w:color w:val="262626" w:themeColor="text1" w:themeTint="D9"/>
          <w:spacing w:val="-4"/>
          <w:szCs w:val="28"/>
        </w:rPr>
        <w:t>ІІ.</w:t>
      </w:r>
      <w:r w:rsidRPr="00170FCD">
        <w:rPr>
          <w:b/>
          <w:bCs/>
          <w:color w:val="262626" w:themeColor="text1" w:themeTint="D9"/>
          <w:spacing w:val="-4"/>
          <w:szCs w:val="28"/>
        </w:rPr>
        <w:t>УХВАЛИЛИ:</w:t>
      </w:r>
      <w:r w:rsidRPr="00170FCD">
        <w:rPr>
          <w:color w:val="262626" w:themeColor="text1" w:themeTint="D9"/>
          <w:spacing w:val="-4"/>
          <w:szCs w:val="28"/>
        </w:rPr>
        <w:t> </w:t>
      </w:r>
    </w:p>
    <w:p w:rsidR="009C4BCC" w:rsidRPr="00170FCD" w:rsidRDefault="009C4BCC" w:rsidP="009C4BCC">
      <w:pPr>
        <w:pStyle w:val="a3"/>
        <w:widowControl w:val="0"/>
        <w:spacing w:before="0" w:beforeAutospacing="0" w:after="0" w:afterAutospacing="0" w:line="228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170FCD">
        <w:rPr>
          <w:color w:val="262626" w:themeColor="text1" w:themeTint="D9"/>
          <w:spacing w:val="-4"/>
          <w:sz w:val="28"/>
          <w:szCs w:val="28"/>
          <w:lang w:val="uk-UA"/>
        </w:rPr>
        <w:t>Унести прізвище вищезазначеної кандидатури до бюлетенів для таємного голосування.</w:t>
      </w:r>
    </w:p>
    <w:p w:rsidR="009C4BCC" w:rsidRPr="00170FCD" w:rsidRDefault="009C4BCC" w:rsidP="00A156F4">
      <w:pPr>
        <w:tabs>
          <w:tab w:val="left" w:pos="993"/>
        </w:tabs>
        <w:spacing w:line="228" w:lineRule="auto"/>
        <w:rPr>
          <w:color w:val="262626" w:themeColor="text1" w:themeTint="D9"/>
          <w:spacing w:val="-4"/>
          <w:szCs w:val="28"/>
        </w:rPr>
      </w:pPr>
      <w:r w:rsidRPr="00170FCD">
        <w:rPr>
          <w:b/>
          <w:color w:val="262626" w:themeColor="text1" w:themeTint="D9"/>
          <w:spacing w:val="-4"/>
          <w:szCs w:val="28"/>
        </w:rPr>
        <w:t xml:space="preserve">ІІІ. </w:t>
      </w:r>
      <w:r w:rsidRPr="00170FCD">
        <w:rPr>
          <w:b/>
          <w:bCs/>
          <w:color w:val="262626" w:themeColor="text1" w:themeTint="D9"/>
          <w:spacing w:val="-4"/>
          <w:szCs w:val="28"/>
        </w:rPr>
        <w:t>УХВАЛИЛИ:</w:t>
      </w:r>
      <w:r w:rsidRPr="00170FCD">
        <w:rPr>
          <w:color w:val="262626" w:themeColor="text1" w:themeTint="D9"/>
          <w:spacing w:val="-4"/>
          <w:szCs w:val="28"/>
        </w:rPr>
        <w:t> </w:t>
      </w:r>
    </w:p>
    <w:p w:rsidR="009C4BCC" w:rsidRPr="00170FCD" w:rsidRDefault="009C4BCC" w:rsidP="009C4BCC">
      <w:pPr>
        <w:pStyle w:val="a3"/>
        <w:widowControl w:val="0"/>
        <w:spacing w:before="0" w:beforeAutospacing="0" w:after="0" w:afterAutospacing="0" w:line="228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170FCD">
        <w:rPr>
          <w:color w:val="262626" w:themeColor="text1" w:themeTint="D9"/>
          <w:spacing w:val="-4"/>
          <w:sz w:val="28"/>
          <w:szCs w:val="28"/>
          <w:lang w:val="uk-UA"/>
        </w:rPr>
        <w:t>Унести прізвища вищезазначеної кандидатури до бюлетенів для таємного голосування.</w:t>
      </w:r>
    </w:p>
    <w:p w:rsidR="009C4BCC" w:rsidRPr="00170FCD" w:rsidRDefault="009C4BCC" w:rsidP="009C4BCC">
      <w:pPr>
        <w:spacing w:line="228" w:lineRule="auto"/>
        <w:ind w:firstLine="709"/>
        <w:rPr>
          <w:b/>
          <w:color w:val="262626" w:themeColor="text1" w:themeTint="D9"/>
          <w:spacing w:val="-4"/>
          <w:szCs w:val="28"/>
        </w:rPr>
      </w:pPr>
    </w:p>
    <w:p w:rsidR="009C4BCC" w:rsidRPr="00A156F4" w:rsidRDefault="00DA1CB2" w:rsidP="00A156F4">
      <w:pPr>
        <w:tabs>
          <w:tab w:val="left" w:pos="993"/>
        </w:tabs>
        <w:spacing w:line="228" w:lineRule="auto"/>
        <w:rPr>
          <w:b/>
          <w:color w:val="262626" w:themeColor="text1" w:themeTint="D9"/>
          <w:spacing w:val="-4"/>
          <w:szCs w:val="28"/>
        </w:rPr>
      </w:pPr>
      <w:r>
        <w:rPr>
          <w:b/>
          <w:color w:val="262626" w:themeColor="text1" w:themeTint="D9"/>
          <w:spacing w:val="-4"/>
          <w:szCs w:val="28"/>
          <w:lang w:val="en-US"/>
        </w:rPr>
        <w:t>IV</w:t>
      </w:r>
      <w:r>
        <w:rPr>
          <w:b/>
          <w:color w:val="262626" w:themeColor="text1" w:themeTint="D9"/>
          <w:spacing w:val="-4"/>
          <w:szCs w:val="28"/>
        </w:rPr>
        <w:t xml:space="preserve">. </w:t>
      </w:r>
      <w:r w:rsidR="009C4BCC" w:rsidRPr="00170FCD">
        <w:rPr>
          <w:b/>
          <w:bCs/>
          <w:color w:val="262626" w:themeColor="text1" w:themeTint="D9"/>
          <w:spacing w:val="-4"/>
          <w:szCs w:val="28"/>
        </w:rPr>
        <w:t>УХВАЛИЛИ:</w:t>
      </w:r>
      <w:r w:rsidR="009C4BCC" w:rsidRPr="00170FCD">
        <w:rPr>
          <w:color w:val="262626" w:themeColor="text1" w:themeTint="D9"/>
          <w:spacing w:val="-4"/>
          <w:szCs w:val="28"/>
        </w:rPr>
        <w:t> </w:t>
      </w:r>
    </w:p>
    <w:p w:rsidR="009C4BCC" w:rsidRPr="00170FCD" w:rsidRDefault="009C4BCC" w:rsidP="009C4BCC">
      <w:pPr>
        <w:pStyle w:val="a3"/>
        <w:widowControl w:val="0"/>
        <w:spacing w:before="0" w:beforeAutospacing="0" w:after="0" w:afterAutospacing="0" w:line="228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170FCD">
        <w:rPr>
          <w:color w:val="262626" w:themeColor="text1" w:themeTint="D9"/>
          <w:spacing w:val="-4"/>
          <w:sz w:val="28"/>
          <w:szCs w:val="28"/>
          <w:lang w:val="uk-UA"/>
        </w:rPr>
        <w:t>Унести прізвища вищезазначеної кандидатури до бюлетенів для таємного голосування.</w:t>
      </w:r>
    </w:p>
    <w:p w:rsidR="009C4BCC" w:rsidRPr="00170FCD" w:rsidRDefault="009C4BCC" w:rsidP="009C4BCC">
      <w:pPr>
        <w:pStyle w:val="a3"/>
        <w:spacing w:before="0" w:beforeAutospacing="0" w:after="0" w:afterAutospacing="0" w:line="228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170FCD">
        <w:rPr>
          <w:color w:val="262626" w:themeColor="text1" w:themeTint="D9"/>
          <w:spacing w:val="-4"/>
          <w:sz w:val="28"/>
          <w:szCs w:val="28"/>
          <w:lang w:val="uk-UA"/>
        </w:rPr>
        <w:t xml:space="preserve">Після перерви для голосування </w:t>
      </w:r>
    </w:p>
    <w:p w:rsidR="009C4BCC" w:rsidRPr="00170FCD" w:rsidRDefault="009C4BCC" w:rsidP="009C4BCC">
      <w:pPr>
        <w:pStyle w:val="a3"/>
        <w:spacing w:before="0" w:beforeAutospacing="0" w:after="0" w:afterAutospacing="0" w:line="228" w:lineRule="auto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170FCD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УХВАЛИЛИ:</w:t>
      </w:r>
      <w:r w:rsidRPr="00170FCD">
        <w:rPr>
          <w:color w:val="262626" w:themeColor="text1" w:themeTint="D9"/>
          <w:spacing w:val="-4"/>
          <w:sz w:val="28"/>
          <w:szCs w:val="28"/>
          <w:lang w:val="uk-UA"/>
        </w:rPr>
        <w:t> </w:t>
      </w:r>
    </w:p>
    <w:p w:rsidR="009C4BCC" w:rsidRPr="00170FCD" w:rsidRDefault="009C4BCC" w:rsidP="009C4BCC">
      <w:pPr>
        <w:pStyle w:val="a3"/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 w:line="228" w:lineRule="auto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170FCD">
        <w:rPr>
          <w:color w:val="262626" w:themeColor="text1" w:themeTint="D9"/>
          <w:spacing w:val="-4"/>
          <w:sz w:val="28"/>
          <w:szCs w:val="28"/>
          <w:lang w:val="uk-UA"/>
        </w:rPr>
        <w:t>Затвердити протоколи лічильної комісії</w:t>
      </w:r>
      <w:r w:rsidR="00A156F4">
        <w:rPr>
          <w:color w:val="262626" w:themeColor="text1" w:themeTint="D9"/>
          <w:spacing w:val="-4"/>
          <w:sz w:val="28"/>
          <w:szCs w:val="28"/>
          <w:lang w:val="uk-UA"/>
        </w:rPr>
        <w:t>.</w:t>
      </w:r>
    </w:p>
    <w:p w:rsidR="009C4BCC" w:rsidRPr="00170FCD" w:rsidRDefault="009C4BCC" w:rsidP="009C4BCC">
      <w:pPr>
        <w:pStyle w:val="a3"/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 w:line="228" w:lineRule="auto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170FCD">
        <w:rPr>
          <w:color w:val="262626" w:themeColor="text1" w:themeTint="D9"/>
          <w:spacing w:val="-4"/>
          <w:sz w:val="28"/>
          <w:szCs w:val="28"/>
          <w:lang w:val="uk-UA"/>
        </w:rPr>
        <w:t>За результатами таємного голосування вважати обраною на посаду</w:t>
      </w:r>
      <w:r w:rsidR="00C778A1" w:rsidRPr="00170FCD">
        <w:rPr>
          <w:color w:val="262626" w:themeColor="text1" w:themeTint="D9"/>
          <w:spacing w:val="-4"/>
          <w:sz w:val="28"/>
          <w:szCs w:val="28"/>
          <w:lang w:val="uk-UA"/>
        </w:rPr>
        <w:t xml:space="preserve"> першого проректора, проректора з науково-педагогічної роботи доц. ТАРАСЕНКО О. В.</w:t>
      </w:r>
    </w:p>
    <w:p w:rsidR="00C778A1" w:rsidRPr="00170FCD" w:rsidRDefault="00C778A1" w:rsidP="009C4BCC">
      <w:pPr>
        <w:pStyle w:val="a3"/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 w:line="228" w:lineRule="auto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170FCD">
        <w:rPr>
          <w:color w:val="262626" w:themeColor="text1" w:themeTint="D9"/>
          <w:spacing w:val="-4"/>
          <w:sz w:val="28"/>
          <w:szCs w:val="28"/>
          <w:lang w:val="uk-UA"/>
        </w:rPr>
        <w:t>За результатами таємного голосування присвоїти звання професора</w:t>
      </w:r>
      <w:r w:rsidR="00A66E56" w:rsidRPr="00170FCD">
        <w:rPr>
          <w:color w:val="000000"/>
          <w:sz w:val="28"/>
          <w:szCs w:val="28"/>
          <w:lang w:val="uk-UA"/>
        </w:rPr>
        <w:t xml:space="preserve"> кафедри соціальної педагогіки і соціальної роботи ЛІСОВЦЮ Олегу Васильовичу</w:t>
      </w:r>
      <w:r w:rsidR="00A156F4">
        <w:rPr>
          <w:color w:val="000000"/>
          <w:sz w:val="28"/>
          <w:szCs w:val="28"/>
          <w:lang w:val="uk-UA"/>
        </w:rPr>
        <w:t>.</w:t>
      </w:r>
      <w:r w:rsidR="00A66E56" w:rsidRPr="00170FCD">
        <w:rPr>
          <w:color w:val="262626" w:themeColor="text1" w:themeTint="D9"/>
          <w:spacing w:val="-4"/>
          <w:sz w:val="28"/>
          <w:szCs w:val="28"/>
          <w:lang w:val="uk-UA"/>
        </w:rPr>
        <w:t xml:space="preserve"> </w:t>
      </w:r>
      <w:r w:rsidRPr="00170FCD">
        <w:rPr>
          <w:color w:val="262626" w:themeColor="text1" w:themeTint="D9"/>
          <w:spacing w:val="-4"/>
          <w:sz w:val="28"/>
          <w:szCs w:val="28"/>
          <w:lang w:val="uk-UA"/>
        </w:rPr>
        <w:t xml:space="preserve">  </w:t>
      </w:r>
    </w:p>
    <w:p w:rsidR="00C778A1" w:rsidRPr="00170FCD" w:rsidRDefault="00C778A1" w:rsidP="009C4BCC">
      <w:pPr>
        <w:pStyle w:val="a3"/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 w:line="228" w:lineRule="auto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170FCD">
        <w:rPr>
          <w:color w:val="262626" w:themeColor="text1" w:themeTint="D9"/>
          <w:spacing w:val="-4"/>
          <w:sz w:val="28"/>
          <w:szCs w:val="28"/>
          <w:lang w:val="uk-UA"/>
        </w:rPr>
        <w:t xml:space="preserve">За результатами таємного голосування продовжити термін перебування на посаді </w:t>
      </w:r>
      <w:r w:rsidRPr="00170FCD">
        <w:rPr>
          <w:sz w:val="28"/>
          <w:szCs w:val="28"/>
          <w:lang w:val="uk-UA"/>
        </w:rPr>
        <w:t>завідувача кафедри історії України, професора ЛУНЯКУ Євгену Миколайовичу.</w:t>
      </w:r>
    </w:p>
    <w:p w:rsidR="00C778A1" w:rsidRPr="00170FCD" w:rsidRDefault="00C778A1" w:rsidP="009C4BCC">
      <w:pPr>
        <w:pStyle w:val="a3"/>
        <w:numPr>
          <w:ilvl w:val="0"/>
          <w:numId w:val="10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 w:line="228" w:lineRule="auto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170FCD">
        <w:rPr>
          <w:color w:val="262626" w:themeColor="text1" w:themeTint="D9"/>
          <w:spacing w:val="-4"/>
          <w:sz w:val="28"/>
          <w:szCs w:val="28"/>
          <w:lang w:val="uk-UA"/>
        </w:rPr>
        <w:t xml:space="preserve">За результатами таємного голосування вважати обраною головою  </w:t>
      </w:r>
      <w:r w:rsidRPr="00170FCD">
        <w:rPr>
          <w:sz w:val="28"/>
          <w:szCs w:val="28"/>
          <w:lang w:val="uk-UA"/>
        </w:rPr>
        <w:t xml:space="preserve">Вченої ради університету проф. ГОРОДЕЦЬКУ Ірину </w:t>
      </w:r>
      <w:proofErr w:type="spellStart"/>
      <w:r w:rsidRPr="00170FCD">
        <w:rPr>
          <w:sz w:val="28"/>
          <w:szCs w:val="28"/>
          <w:lang w:val="uk-UA"/>
        </w:rPr>
        <w:t>Альбінівну</w:t>
      </w:r>
      <w:proofErr w:type="spellEnd"/>
      <w:r w:rsidRPr="00170FCD">
        <w:rPr>
          <w:sz w:val="28"/>
          <w:szCs w:val="28"/>
          <w:lang w:val="uk-UA"/>
        </w:rPr>
        <w:t>.</w:t>
      </w:r>
    </w:p>
    <w:p w:rsidR="00A66E56" w:rsidRPr="00170FCD" w:rsidRDefault="00A66E56" w:rsidP="00A66E56">
      <w:pPr>
        <w:tabs>
          <w:tab w:val="left" w:pos="993"/>
        </w:tabs>
        <w:rPr>
          <w:b/>
          <w:szCs w:val="28"/>
        </w:rPr>
      </w:pPr>
      <w:r w:rsidRPr="00170FCD">
        <w:rPr>
          <w:b/>
          <w:szCs w:val="28"/>
        </w:rPr>
        <w:t xml:space="preserve">ІV. Різне.  </w:t>
      </w:r>
    </w:p>
    <w:p w:rsidR="00AD26AB" w:rsidRPr="00A156F4" w:rsidRDefault="00AD26AB" w:rsidP="00A156F4">
      <w:pPr>
        <w:spacing w:line="228" w:lineRule="auto"/>
        <w:rPr>
          <w:b/>
          <w:szCs w:val="28"/>
        </w:rPr>
      </w:pPr>
      <w:r w:rsidRPr="00170FCD">
        <w:rPr>
          <w:b/>
          <w:szCs w:val="28"/>
        </w:rPr>
        <w:t xml:space="preserve">І. </w:t>
      </w:r>
      <w:r w:rsidRPr="00170FCD">
        <w:rPr>
          <w:b/>
          <w:spacing w:val="-6"/>
          <w:szCs w:val="28"/>
        </w:rPr>
        <w:t>УХВАЛИЛИ:</w:t>
      </w:r>
    </w:p>
    <w:p w:rsidR="00AD26AB" w:rsidRPr="00170FCD" w:rsidRDefault="00AD26AB" w:rsidP="00AD26AB">
      <w:pPr>
        <w:pStyle w:val="1"/>
        <w:tabs>
          <w:tab w:val="left" w:pos="1276"/>
          <w:tab w:val="left" w:pos="1418"/>
          <w:tab w:val="left" w:pos="1560"/>
        </w:tabs>
        <w:spacing w:line="228" w:lineRule="auto"/>
        <w:ind w:left="0" w:firstLine="709"/>
        <w:jc w:val="both"/>
        <w:rPr>
          <w:spacing w:val="-6"/>
          <w:sz w:val="28"/>
          <w:szCs w:val="28"/>
          <w:lang w:val="uk-UA"/>
        </w:rPr>
      </w:pPr>
      <w:r w:rsidRPr="00170FCD">
        <w:rPr>
          <w:spacing w:val="-6"/>
          <w:sz w:val="28"/>
          <w:szCs w:val="28"/>
          <w:lang w:val="uk-UA"/>
        </w:rPr>
        <w:t>Затвердити звіти керівників аспірантів щодо виконання аспірантами освітньо-наукової складової за 2020–2021 н. р.</w:t>
      </w:r>
    </w:p>
    <w:p w:rsidR="00A156F4" w:rsidRDefault="00A156F4" w:rsidP="00170FC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170FCD" w:rsidRPr="007E59F7" w:rsidRDefault="00170FCD" w:rsidP="00170FC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bookmarkStart w:id="0" w:name="_GoBack"/>
      <w:bookmarkEnd w:id="0"/>
      <w:r w:rsidRPr="007E59F7">
        <w:rPr>
          <w:b/>
          <w:bCs/>
          <w:spacing w:val="-4"/>
          <w:sz w:val="28"/>
          <w:szCs w:val="28"/>
          <w:lang w:val="uk-UA"/>
        </w:rPr>
        <w:t>Голов</w:t>
      </w:r>
      <w:r>
        <w:rPr>
          <w:b/>
          <w:bCs/>
          <w:spacing w:val="-4"/>
          <w:sz w:val="28"/>
          <w:szCs w:val="28"/>
          <w:lang w:val="uk-UA"/>
        </w:rPr>
        <w:t>уючий на</w:t>
      </w:r>
      <w:r w:rsidRPr="007E59F7">
        <w:rPr>
          <w:b/>
          <w:bCs/>
          <w:spacing w:val="-4"/>
          <w:sz w:val="28"/>
          <w:szCs w:val="28"/>
          <w:lang w:val="uk-UA"/>
        </w:rPr>
        <w:t xml:space="preserve"> Вчен</w:t>
      </w:r>
      <w:r>
        <w:rPr>
          <w:b/>
          <w:bCs/>
          <w:spacing w:val="-4"/>
          <w:sz w:val="28"/>
          <w:szCs w:val="28"/>
          <w:lang w:val="uk-UA"/>
        </w:rPr>
        <w:t>ій</w:t>
      </w:r>
      <w:r w:rsidRPr="007E59F7">
        <w:rPr>
          <w:b/>
          <w:bCs/>
          <w:spacing w:val="-4"/>
          <w:sz w:val="28"/>
          <w:szCs w:val="28"/>
          <w:lang w:val="uk-UA"/>
        </w:rPr>
        <w:t xml:space="preserve"> рад</w:t>
      </w:r>
      <w:r>
        <w:rPr>
          <w:b/>
          <w:bCs/>
          <w:spacing w:val="-4"/>
          <w:sz w:val="28"/>
          <w:szCs w:val="28"/>
          <w:lang w:val="uk-UA"/>
        </w:rPr>
        <w:t>і</w:t>
      </w:r>
      <w:r w:rsidRPr="007E59F7">
        <w:rPr>
          <w:b/>
          <w:bCs/>
          <w:spacing w:val="-4"/>
          <w:sz w:val="28"/>
          <w:szCs w:val="28"/>
          <w:lang w:val="uk-UA"/>
        </w:rPr>
        <w:t xml:space="preserve">               </w:t>
      </w:r>
      <w:r>
        <w:rPr>
          <w:b/>
          <w:bCs/>
          <w:spacing w:val="-4"/>
          <w:sz w:val="28"/>
          <w:szCs w:val="28"/>
          <w:lang w:val="uk-UA"/>
        </w:rPr>
        <w:t xml:space="preserve">                </w:t>
      </w:r>
      <w:r w:rsidRPr="007E59F7">
        <w:rPr>
          <w:b/>
          <w:bCs/>
          <w:spacing w:val="-4"/>
          <w:sz w:val="28"/>
          <w:szCs w:val="28"/>
          <w:lang w:val="uk-UA"/>
        </w:rPr>
        <w:t xml:space="preserve">          </w:t>
      </w:r>
      <w:r>
        <w:rPr>
          <w:b/>
          <w:bCs/>
          <w:spacing w:val="-4"/>
          <w:sz w:val="28"/>
          <w:szCs w:val="28"/>
          <w:lang w:val="uk-UA"/>
        </w:rPr>
        <w:t>О. Г. Самойленко</w:t>
      </w:r>
    </w:p>
    <w:p w:rsidR="00170FCD" w:rsidRPr="007E59F7" w:rsidRDefault="00170FCD" w:rsidP="00170FC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170FCD" w:rsidRPr="007E59F7" w:rsidRDefault="00170FCD" w:rsidP="00170FC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7E59F7">
        <w:rPr>
          <w:b/>
          <w:bCs/>
          <w:spacing w:val="-4"/>
          <w:sz w:val="28"/>
          <w:szCs w:val="28"/>
          <w:lang w:val="uk-UA"/>
        </w:rPr>
        <w:tab/>
      </w:r>
      <w:r w:rsidRPr="007E59F7">
        <w:rPr>
          <w:b/>
          <w:bCs/>
          <w:spacing w:val="-4"/>
          <w:sz w:val="28"/>
          <w:szCs w:val="28"/>
          <w:lang w:val="uk-UA"/>
        </w:rPr>
        <w:tab/>
      </w:r>
    </w:p>
    <w:p w:rsidR="00170FCD" w:rsidRPr="007E59F7" w:rsidRDefault="00170FCD" w:rsidP="00170FC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7E59F7">
        <w:rPr>
          <w:b/>
          <w:bCs/>
          <w:spacing w:val="-4"/>
          <w:sz w:val="28"/>
          <w:szCs w:val="28"/>
          <w:lang w:val="uk-UA"/>
        </w:rPr>
        <w:tab/>
      </w:r>
      <w:r w:rsidRPr="007E59F7">
        <w:rPr>
          <w:b/>
          <w:bCs/>
          <w:spacing w:val="-4"/>
          <w:sz w:val="28"/>
          <w:szCs w:val="28"/>
          <w:lang w:val="uk-UA"/>
        </w:rPr>
        <w:tab/>
      </w:r>
      <w:r w:rsidRPr="007E59F7">
        <w:rPr>
          <w:b/>
          <w:bCs/>
          <w:spacing w:val="-4"/>
          <w:sz w:val="28"/>
          <w:szCs w:val="28"/>
          <w:lang w:val="uk-UA"/>
        </w:rPr>
        <w:tab/>
      </w:r>
    </w:p>
    <w:p w:rsidR="00170FCD" w:rsidRPr="00170FCD" w:rsidRDefault="00170FCD" w:rsidP="00A156F4">
      <w:pPr>
        <w:pStyle w:val="a3"/>
        <w:spacing w:before="0" w:beforeAutospacing="0" w:after="0" w:afterAutospacing="0"/>
        <w:jc w:val="both"/>
        <w:rPr>
          <w:spacing w:val="-6"/>
          <w:sz w:val="28"/>
          <w:szCs w:val="28"/>
          <w:lang w:val="uk-UA"/>
        </w:rPr>
      </w:pPr>
      <w:r w:rsidRPr="007E59F7">
        <w:rPr>
          <w:spacing w:val="-4"/>
          <w:sz w:val="28"/>
          <w:szCs w:val="28"/>
          <w:lang w:val="uk-UA"/>
        </w:rPr>
        <w:t xml:space="preserve">           </w:t>
      </w:r>
      <w:r w:rsidRPr="007E59F7">
        <w:rPr>
          <w:b/>
          <w:bCs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sectPr w:rsidR="00170FCD" w:rsidRPr="00170FCD" w:rsidSect="009C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3D4"/>
    <w:multiLevelType w:val="multilevel"/>
    <w:tmpl w:val="ED3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0031C"/>
    <w:multiLevelType w:val="hybridMultilevel"/>
    <w:tmpl w:val="87D459A6"/>
    <w:lvl w:ilvl="0" w:tplc="F6D62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CD63F9"/>
    <w:multiLevelType w:val="multilevel"/>
    <w:tmpl w:val="0888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324AC"/>
    <w:multiLevelType w:val="hybridMultilevel"/>
    <w:tmpl w:val="6B68D8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976CF"/>
    <w:multiLevelType w:val="multilevel"/>
    <w:tmpl w:val="68E8F480"/>
    <w:lvl w:ilvl="0">
      <w:start w:val="2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762" w:hanging="129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200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6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8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5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74748"/>
    <w:multiLevelType w:val="hybridMultilevel"/>
    <w:tmpl w:val="B25891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1D533FA5"/>
    <w:multiLevelType w:val="multilevel"/>
    <w:tmpl w:val="BDF8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1366E"/>
    <w:multiLevelType w:val="multilevel"/>
    <w:tmpl w:val="D616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66986"/>
    <w:multiLevelType w:val="multilevel"/>
    <w:tmpl w:val="09BA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2E5B52"/>
    <w:multiLevelType w:val="multilevel"/>
    <w:tmpl w:val="265C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971A21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684957"/>
    <w:multiLevelType w:val="multilevel"/>
    <w:tmpl w:val="89CA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0C4DE8"/>
    <w:multiLevelType w:val="hybridMultilevel"/>
    <w:tmpl w:val="E17E1DF8"/>
    <w:lvl w:ilvl="0" w:tplc="5944DB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3770008C"/>
    <w:multiLevelType w:val="hybridMultilevel"/>
    <w:tmpl w:val="729C630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8514CE1"/>
    <w:multiLevelType w:val="multilevel"/>
    <w:tmpl w:val="4B84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D65FCF"/>
    <w:multiLevelType w:val="multilevel"/>
    <w:tmpl w:val="93A4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2535EF"/>
    <w:multiLevelType w:val="multilevel"/>
    <w:tmpl w:val="802E0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F64776"/>
    <w:multiLevelType w:val="multilevel"/>
    <w:tmpl w:val="8E3A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2772FF"/>
    <w:multiLevelType w:val="multilevel"/>
    <w:tmpl w:val="D838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136D19"/>
    <w:multiLevelType w:val="multilevel"/>
    <w:tmpl w:val="71D0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647408"/>
    <w:multiLevelType w:val="multilevel"/>
    <w:tmpl w:val="6C2E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80710"/>
    <w:multiLevelType w:val="multilevel"/>
    <w:tmpl w:val="6242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140045"/>
    <w:multiLevelType w:val="multilevel"/>
    <w:tmpl w:val="1B5C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8C1C6B"/>
    <w:multiLevelType w:val="multilevel"/>
    <w:tmpl w:val="F784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5D26AF"/>
    <w:multiLevelType w:val="hybridMultilevel"/>
    <w:tmpl w:val="8278C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9C3"/>
    <w:multiLevelType w:val="hybridMultilevel"/>
    <w:tmpl w:val="CCB26F92"/>
    <w:lvl w:ilvl="0" w:tplc="B7FE22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6166CC"/>
    <w:multiLevelType w:val="multilevel"/>
    <w:tmpl w:val="FC32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65D3D"/>
    <w:multiLevelType w:val="multilevel"/>
    <w:tmpl w:val="7020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AB52DE"/>
    <w:multiLevelType w:val="multilevel"/>
    <w:tmpl w:val="C944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E32DEA"/>
    <w:multiLevelType w:val="hybridMultilevel"/>
    <w:tmpl w:val="6300709C"/>
    <w:lvl w:ilvl="0" w:tplc="83E8B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563E7"/>
    <w:multiLevelType w:val="multilevel"/>
    <w:tmpl w:val="E242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11230A"/>
    <w:multiLevelType w:val="hybridMultilevel"/>
    <w:tmpl w:val="021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B7439"/>
    <w:multiLevelType w:val="hybridMultilevel"/>
    <w:tmpl w:val="40AC6B32"/>
    <w:lvl w:ilvl="0" w:tplc="52306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C057EA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212A4B"/>
    <w:multiLevelType w:val="multilevel"/>
    <w:tmpl w:val="64F4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0A00F4"/>
    <w:multiLevelType w:val="hybridMultilevel"/>
    <w:tmpl w:val="4E48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711C4"/>
    <w:multiLevelType w:val="multilevel"/>
    <w:tmpl w:val="8204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A04E5D"/>
    <w:multiLevelType w:val="hybridMultilevel"/>
    <w:tmpl w:val="C3588F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8469A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9F7CD5"/>
    <w:multiLevelType w:val="multilevel"/>
    <w:tmpl w:val="70C8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C819F6"/>
    <w:multiLevelType w:val="multilevel"/>
    <w:tmpl w:val="3214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AD524E"/>
    <w:multiLevelType w:val="multilevel"/>
    <w:tmpl w:val="8860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7"/>
  </w:num>
  <w:num w:numId="5">
    <w:abstractNumId w:val="12"/>
  </w:num>
  <w:num w:numId="6">
    <w:abstractNumId w:val="35"/>
  </w:num>
  <w:num w:numId="7">
    <w:abstractNumId w:val="14"/>
  </w:num>
  <w:num w:numId="8">
    <w:abstractNumId w:val="16"/>
  </w:num>
  <w:num w:numId="9">
    <w:abstractNumId w:val="4"/>
  </w:num>
  <w:num w:numId="10">
    <w:abstractNumId w:val="5"/>
  </w:num>
  <w:num w:numId="11">
    <w:abstractNumId w:val="36"/>
  </w:num>
  <w:num w:numId="12">
    <w:abstractNumId w:val="41"/>
  </w:num>
  <w:num w:numId="13">
    <w:abstractNumId w:val="28"/>
  </w:num>
  <w:num w:numId="14">
    <w:abstractNumId w:val="22"/>
  </w:num>
  <w:num w:numId="15">
    <w:abstractNumId w:val="44"/>
  </w:num>
  <w:num w:numId="16">
    <w:abstractNumId w:val="13"/>
  </w:num>
  <w:num w:numId="17">
    <w:abstractNumId w:val="26"/>
  </w:num>
  <w:num w:numId="18">
    <w:abstractNumId w:val="18"/>
  </w:num>
  <w:num w:numId="19">
    <w:abstractNumId w:val="39"/>
  </w:num>
  <w:num w:numId="20">
    <w:abstractNumId w:val="23"/>
  </w:num>
  <w:num w:numId="21">
    <w:abstractNumId w:val="31"/>
  </w:num>
  <w:num w:numId="22">
    <w:abstractNumId w:val="37"/>
  </w:num>
  <w:num w:numId="23">
    <w:abstractNumId w:val="11"/>
  </w:num>
  <w:num w:numId="24">
    <w:abstractNumId w:val="17"/>
  </w:num>
  <w:num w:numId="25">
    <w:abstractNumId w:val="33"/>
  </w:num>
  <w:num w:numId="26">
    <w:abstractNumId w:val="20"/>
  </w:num>
  <w:num w:numId="27">
    <w:abstractNumId w:val="24"/>
  </w:num>
  <w:num w:numId="28">
    <w:abstractNumId w:val="0"/>
  </w:num>
  <w:num w:numId="29">
    <w:abstractNumId w:val="8"/>
  </w:num>
  <w:num w:numId="30">
    <w:abstractNumId w:val="7"/>
  </w:num>
  <w:num w:numId="31">
    <w:abstractNumId w:val="29"/>
  </w:num>
  <w:num w:numId="32">
    <w:abstractNumId w:val="2"/>
  </w:num>
  <w:num w:numId="33">
    <w:abstractNumId w:val="25"/>
  </w:num>
  <w:num w:numId="34">
    <w:abstractNumId w:val="43"/>
  </w:num>
  <w:num w:numId="35">
    <w:abstractNumId w:val="21"/>
  </w:num>
  <w:num w:numId="36">
    <w:abstractNumId w:val="19"/>
  </w:num>
  <w:num w:numId="37">
    <w:abstractNumId w:val="30"/>
  </w:num>
  <w:num w:numId="38">
    <w:abstractNumId w:val="42"/>
  </w:num>
  <w:num w:numId="39">
    <w:abstractNumId w:val="1"/>
  </w:num>
  <w:num w:numId="40">
    <w:abstractNumId w:val="32"/>
  </w:num>
  <w:num w:numId="41">
    <w:abstractNumId w:val="15"/>
  </w:num>
  <w:num w:numId="42">
    <w:abstractNumId w:val="34"/>
  </w:num>
  <w:num w:numId="43">
    <w:abstractNumId w:val="40"/>
  </w:num>
  <w:num w:numId="44">
    <w:abstractNumId w:val="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DF"/>
    <w:rsid w:val="000A62A1"/>
    <w:rsid w:val="00170FCD"/>
    <w:rsid w:val="001F2917"/>
    <w:rsid w:val="00241300"/>
    <w:rsid w:val="003616E3"/>
    <w:rsid w:val="0047413A"/>
    <w:rsid w:val="004C1396"/>
    <w:rsid w:val="004C48E6"/>
    <w:rsid w:val="00633796"/>
    <w:rsid w:val="00720F9D"/>
    <w:rsid w:val="00993696"/>
    <w:rsid w:val="00996022"/>
    <w:rsid w:val="009C4BCC"/>
    <w:rsid w:val="00A156F4"/>
    <w:rsid w:val="00A66E56"/>
    <w:rsid w:val="00A71C99"/>
    <w:rsid w:val="00A9747A"/>
    <w:rsid w:val="00AD26AB"/>
    <w:rsid w:val="00B03DFA"/>
    <w:rsid w:val="00B83388"/>
    <w:rsid w:val="00BC36DF"/>
    <w:rsid w:val="00C26656"/>
    <w:rsid w:val="00C411FC"/>
    <w:rsid w:val="00C778A1"/>
    <w:rsid w:val="00D17EAC"/>
    <w:rsid w:val="00D42C9D"/>
    <w:rsid w:val="00DA1CB2"/>
    <w:rsid w:val="00DA7317"/>
    <w:rsid w:val="00E95905"/>
    <w:rsid w:val="00F9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A465"/>
  <w15:chartTrackingRefBased/>
  <w15:docId w15:val="{365898EE-D9E0-4CA2-A019-3A0551EB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388"/>
    <w:pPr>
      <w:spacing w:before="100" w:beforeAutospacing="1" w:after="100" w:afterAutospacing="1"/>
      <w:jc w:val="left"/>
    </w:pPr>
    <w:rPr>
      <w:sz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959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90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uiPriority w:val="99"/>
    <w:unhideWhenUsed/>
    <w:rsid w:val="000A62A1"/>
    <w:pPr>
      <w:ind w:firstLine="720"/>
      <w:jc w:val="left"/>
    </w:pPr>
  </w:style>
  <w:style w:type="character" w:customStyle="1" w:styleId="a7">
    <w:name w:val="Основной текст с отступом Знак"/>
    <w:basedOn w:val="a0"/>
    <w:link w:val="a6"/>
    <w:uiPriority w:val="99"/>
    <w:rsid w:val="000A62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F93F62"/>
    <w:pPr>
      <w:ind w:left="720"/>
      <w:contextualSpacing/>
    </w:pPr>
  </w:style>
  <w:style w:type="paragraph" w:customStyle="1" w:styleId="1">
    <w:name w:val="Абзац списка1"/>
    <w:basedOn w:val="a"/>
    <w:rsid w:val="003616E3"/>
    <w:pPr>
      <w:ind w:left="720"/>
      <w:contextualSpacing/>
      <w:jc w:val="left"/>
    </w:pPr>
    <w:rPr>
      <w:rFonts w:eastAsia="Calibri"/>
      <w:sz w:val="24"/>
      <w:lang w:val="ru-RU"/>
    </w:rPr>
  </w:style>
  <w:style w:type="paragraph" w:customStyle="1" w:styleId="docdata">
    <w:name w:val="docdata"/>
    <w:aliases w:val="docy,v5,51646,baiaagaaboqcaaadlkwaaau0wqaaaaaaaaaaaaaaaaaaaaaaaaaaaaaaaaaaaaaaaaaaaaaaaaaaaaaaaaaaaaaaaaaaaaaaaaaaaaaaaaaaaaaaaaaaaaaaaaaaaaaaaaaaaaaaaaaaaaaaaaaaaaaaaaaaaaaaaaaaaaaaaaaaaaaaaaaaaaaaaaaaaaaaaaaaaaaaaaaaaaaaaaaaaaaaaaaaaaaaaaaaaaa"/>
    <w:basedOn w:val="a"/>
    <w:rsid w:val="00DA1CB2"/>
    <w:pPr>
      <w:spacing w:before="100" w:beforeAutospacing="1" w:after="100" w:afterAutospacing="1"/>
      <w:jc w:val="left"/>
    </w:pPr>
    <w:rPr>
      <w:sz w:val="24"/>
      <w:lang w:val="ru-RU"/>
    </w:rPr>
  </w:style>
  <w:style w:type="paragraph" w:customStyle="1" w:styleId="xfmc1">
    <w:name w:val="xfmc1"/>
    <w:basedOn w:val="a"/>
    <w:rsid w:val="00DA1CB2"/>
    <w:pPr>
      <w:spacing w:before="100" w:beforeAutospacing="1" w:after="100" w:afterAutospacing="1"/>
      <w:jc w:val="left"/>
    </w:pPr>
    <w:rPr>
      <w:sz w:val="24"/>
      <w:lang w:val="ru-RU"/>
    </w:rPr>
  </w:style>
  <w:style w:type="character" w:styleId="a9">
    <w:name w:val="Hyperlink"/>
    <w:basedOn w:val="a0"/>
    <w:uiPriority w:val="99"/>
    <w:semiHidden/>
    <w:unhideWhenUsed/>
    <w:rsid w:val="00DA1CB2"/>
    <w:rPr>
      <w:color w:val="0000FF"/>
      <w:u w:val="single"/>
    </w:rPr>
  </w:style>
  <w:style w:type="paragraph" w:customStyle="1" w:styleId="xfmc2">
    <w:name w:val="xfmc2"/>
    <w:basedOn w:val="a"/>
    <w:rsid w:val="00DA1CB2"/>
    <w:pPr>
      <w:spacing w:before="100" w:beforeAutospacing="1" w:after="100" w:afterAutospacing="1"/>
      <w:jc w:val="left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25</cp:revision>
  <cp:lastPrinted>2021-06-03T09:13:00Z</cp:lastPrinted>
  <dcterms:created xsi:type="dcterms:W3CDTF">2021-06-03T09:10:00Z</dcterms:created>
  <dcterms:modified xsi:type="dcterms:W3CDTF">2023-11-27T15:38:00Z</dcterms:modified>
</cp:coreProperties>
</file>