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B4" w:rsidRPr="00CA12B4" w:rsidRDefault="00CA12B4" w:rsidP="00CA12B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2B4">
        <w:rPr>
          <w:rFonts w:ascii="Times New Roman" w:hAnsi="Times New Roman" w:cs="Times New Roman"/>
          <w:b/>
          <w:sz w:val="28"/>
          <w:szCs w:val="28"/>
          <w:lang w:val="uk-UA"/>
        </w:rPr>
        <w:t>Семенюк Анастасія</w:t>
      </w:r>
    </w:p>
    <w:p w:rsidR="003A5EDA" w:rsidRPr="00CA12B4" w:rsidRDefault="003A5EDA" w:rsidP="003A5E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12B4">
        <w:rPr>
          <w:rFonts w:ascii="Times New Roman" w:hAnsi="Times New Roman" w:cs="Times New Roman"/>
          <w:b/>
          <w:sz w:val="28"/>
          <w:szCs w:val="28"/>
          <w:lang w:val="uk-UA"/>
        </w:rPr>
        <w:t>Роль п</w:t>
      </w:r>
      <w:r w:rsidR="00CA12B4" w:rsidRPr="00CA12B4">
        <w:rPr>
          <w:rFonts w:ascii="Times New Roman" w:hAnsi="Times New Roman" w:cs="Times New Roman"/>
          <w:b/>
          <w:sz w:val="28"/>
          <w:szCs w:val="28"/>
          <w:lang w:val="uk-UA"/>
        </w:rPr>
        <w:t>артизанів Чернігівщини у визволенні</w:t>
      </w:r>
      <w:r w:rsidRPr="00CA12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1941-1943рр.</w:t>
      </w:r>
    </w:p>
    <w:p w:rsidR="00D6008C" w:rsidRPr="00451A4E" w:rsidRDefault="00473499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З темної вуалі ночі </w:t>
      </w:r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>повільно виринала сонячна зірка</w:t>
      </w:r>
      <w:r w:rsidR="001C187A" w:rsidRPr="00451A4E">
        <w:rPr>
          <w:rFonts w:ascii="Times New Roman" w:hAnsi="Times New Roman" w:cs="Times New Roman"/>
          <w:sz w:val="28"/>
          <w:szCs w:val="28"/>
          <w:lang w:val="uk-UA"/>
        </w:rPr>
        <w:t>, наступав ранок неділі.</w:t>
      </w:r>
      <w:r w:rsidR="00BF14B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>Напередо</w:t>
      </w:r>
      <w:bookmarkStart w:id="0" w:name="_GoBack"/>
      <w:bookmarkEnd w:id="0"/>
      <w:r w:rsidRPr="00451A4E">
        <w:rPr>
          <w:rFonts w:ascii="Times New Roman" w:hAnsi="Times New Roman" w:cs="Times New Roman"/>
          <w:sz w:val="28"/>
          <w:szCs w:val="28"/>
          <w:lang w:val="uk-UA"/>
        </w:rPr>
        <w:t>дні в радянських школах пройшли випускні вечори і</w:t>
      </w:r>
      <w:r w:rsidR="00EF1FF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вчорашні десятикласники, </w:t>
      </w:r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гуртом, жартуючи про майбутні професії, 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>йшли</w:t>
      </w:r>
      <w:r w:rsidR="00EF1FF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зустрічати світанок. За традицією кияни йшли на берег Дніпра спостерігати за тим</w:t>
      </w:r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як  світло перемагає темряву</w:t>
      </w:r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>, що було знаменням нових починань у житті кожного 17-</w:t>
      </w:r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>річно</w:t>
      </w:r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>го юнака та дівчини.</w:t>
      </w:r>
      <w:r w:rsidR="00BF14B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Того дня  сонце зійшло приблизно о 3:45.Літаки </w:t>
      </w:r>
      <w:proofErr w:type="spellStart"/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>Люфтваффе</w:t>
      </w:r>
      <w:proofErr w:type="spellEnd"/>
      <w:r w:rsidR="00D6008C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в цей час вже набирали висоту та йшли повним курсом на Схід. Через 15 хв. відчинилися люки</w:t>
      </w:r>
      <w:r w:rsidR="00BF14B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і на міста посипалися бомби. </w:t>
      </w:r>
      <w:r w:rsidR="00C60D64">
        <w:rPr>
          <w:rFonts w:ascii="Times New Roman" w:hAnsi="Times New Roman" w:cs="Times New Roman"/>
          <w:sz w:val="28"/>
          <w:szCs w:val="28"/>
          <w:lang w:val="uk-UA"/>
        </w:rPr>
        <w:t xml:space="preserve">німецько-радянська </w:t>
      </w:r>
      <w:r w:rsidR="00A57DB8" w:rsidRPr="00451A4E">
        <w:rPr>
          <w:rFonts w:ascii="Times New Roman" w:hAnsi="Times New Roman" w:cs="Times New Roman"/>
          <w:sz w:val="28"/>
          <w:szCs w:val="28"/>
          <w:lang w:val="uk-UA"/>
        </w:rPr>
        <w:t>війна почалася!</w:t>
      </w:r>
    </w:p>
    <w:p w:rsidR="00011F6B" w:rsidRPr="00451A4E" w:rsidRDefault="00BF14B4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7C2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Страшна війна котилася паровим катком крізь всю Європу, захоплюючи і країни і людей, які не мали бажання, а іноді й можливості воювати. У червні 1941-го року під колеса воєнної машини потрапив і Радянський Союз.</w:t>
      </w:r>
      <w:r w:rsidR="00FF7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EE6">
        <w:rPr>
          <w:rFonts w:ascii="Times New Roman" w:hAnsi="Times New Roman" w:cs="Times New Roman"/>
          <w:sz w:val="28"/>
          <w:szCs w:val="28"/>
          <w:lang w:val="uk-UA"/>
        </w:rPr>
        <w:t>Своє перше воєнне л</w:t>
      </w:r>
      <w:r w:rsidR="00C55820" w:rsidRPr="00451A4E">
        <w:rPr>
          <w:rFonts w:ascii="Times New Roman" w:hAnsi="Times New Roman" w:cs="Times New Roman"/>
          <w:sz w:val="28"/>
          <w:szCs w:val="28"/>
          <w:lang w:val="uk-UA"/>
        </w:rPr>
        <w:t>іто Червона армія зустрічала у розпал реорганізації. Будувались укріплення, ремонтувалися аеродроми, формувалися нові дивізії.</w:t>
      </w:r>
      <w:r w:rsidR="00EF332F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Розвідка неодноразово надавала інформацію про те, що у на</w:t>
      </w:r>
      <w:r w:rsidR="009A491E" w:rsidRPr="00451A4E">
        <w:rPr>
          <w:rFonts w:ascii="Times New Roman" w:hAnsi="Times New Roman" w:cs="Times New Roman"/>
          <w:sz w:val="28"/>
          <w:szCs w:val="28"/>
          <w:lang w:val="uk-UA"/>
        </w:rPr>
        <w:t>йближчому часі в період з травня</w:t>
      </w:r>
      <w:r w:rsidR="00EF332F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>червень</w:t>
      </w:r>
      <w:r w:rsidR="00EF332F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готується напад на СРСР</w:t>
      </w:r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>. З агентурного повідомлення «</w:t>
      </w:r>
      <w:proofErr w:type="spellStart"/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>Рамзая</w:t>
      </w:r>
      <w:proofErr w:type="spellEnd"/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>» з Токіо від 6 травня 1941р.: «</w:t>
      </w:r>
      <w:r w:rsidR="007E5579" w:rsidRPr="00451A4E">
        <w:rPr>
          <w:rFonts w:ascii="Times New Roman" w:hAnsi="Times New Roman" w:cs="Times New Roman"/>
          <w:sz w:val="28"/>
          <w:szCs w:val="28"/>
        </w:rPr>
        <w:t>Первая дата - время окончания сева в СССР. После окончания сева война против СССР может начаться в любой момент так, что Германии останется только собрать урожай</w:t>
      </w:r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7E5579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F6B" w:rsidRPr="00451A4E">
        <w:rPr>
          <w:rFonts w:ascii="Times New Roman" w:hAnsi="Times New Roman" w:cs="Times New Roman"/>
          <w:sz w:val="28"/>
          <w:szCs w:val="28"/>
          <w:lang w:val="uk-UA"/>
        </w:rPr>
        <w:t>Від 21 травня 1941р: «</w:t>
      </w:r>
      <w:r w:rsidR="00011F6B" w:rsidRPr="00451A4E">
        <w:rPr>
          <w:rFonts w:ascii="Times New Roman" w:hAnsi="Times New Roman" w:cs="Times New Roman"/>
          <w:sz w:val="28"/>
          <w:szCs w:val="28"/>
        </w:rPr>
        <w:t>Новые германские представители, прибывшие сюда из Берлина, заявляют, что война между Германией и СССР может начаться в конце мая, так как они получили приказ вернуться в Берлин к этому времени</w:t>
      </w:r>
      <w:r w:rsidR="00011F6B" w:rsidRPr="00451A4E">
        <w:rPr>
          <w:rFonts w:ascii="Times New Roman" w:hAnsi="Times New Roman" w:cs="Times New Roman"/>
          <w:sz w:val="28"/>
          <w:szCs w:val="28"/>
          <w:lang w:val="uk-UA"/>
        </w:rPr>
        <w:t>». Від 1 червня: «</w:t>
      </w:r>
      <w:r w:rsidR="00011F6B" w:rsidRPr="00451A4E">
        <w:rPr>
          <w:rFonts w:ascii="Times New Roman" w:hAnsi="Times New Roman" w:cs="Times New Roman"/>
          <w:sz w:val="28"/>
          <w:szCs w:val="28"/>
        </w:rPr>
        <w:t xml:space="preserve">Берлин информировал </w:t>
      </w:r>
      <w:proofErr w:type="spellStart"/>
      <w:r w:rsidR="00011F6B" w:rsidRPr="00451A4E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="00011F6B" w:rsidRPr="00451A4E">
        <w:rPr>
          <w:rFonts w:ascii="Times New Roman" w:hAnsi="Times New Roman" w:cs="Times New Roman"/>
          <w:sz w:val="28"/>
          <w:szCs w:val="28"/>
        </w:rPr>
        <w:t>, что немецкое выступление против СССР начнется во второй половине июня</w:t>
      </w:r>
      <w:r w:rsidR="00011F6B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…».  </w:t>
      </w:r>
      <w:r w:rsidR="003235F7" w:rsidRPr="00451A4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>овідомлення «Марса» з Будапешта від 8 травня 1941р. : «</w:t>
      </w:r>
      <w:r w:rsidR="00B71441" w:rsidRPr="00451A4E">
        <w:rPr>
          <w:rFonts w:ascii="Times New Roman" w:hAnsi="Times New Roman" w:cs="Times New Roman"/>
          <w:sz w:val="28"/>
          <w:szCs w:val="28"/>
        </w:rPr>
        <w:t xml:space="preserve">Вагнер сообщил, что 6 мая 2 пьяных немецких офицера заявили в ресторане, что вся Европа теперь германская. На замечание штатских, что существует еще Россия, они </w:t>
      </w:r>
      <w:r w:rsidR="00B71441" w:rsidRPr="00451A4E">
        <w:rPr>
          <w:rFonts w:ascii="Times New Roman" w:hAnsi="Times New Roman" w:cs="Times New Roman"/>
          <w:sz w:val="28"/>
          <w:szCs w:val="28"/>
        </w:rPr>
        <w:lastRenderedPageBreak/>
        <w:t xml:space="preserve">заявили, что кулак против СССР уже сосредоточен и что </w:t>
      </w:r>
      <w:proofErr w:type="gramStart"/>
      <w:r w:rsidR="00B71441" w:rsidRPr="00451A4E">
        <w:rPr>
          <w:rFonts w:ascii="Times New Roman" w:hAnsi="Times New Roman" w:cs="Times New Roman"/>
          <w:sz w:val="28"/>
          <w:szCs w:val="28"/>
        </w:rPr>
        <w:t>не сегодня завтра</w:t>
      </w:r>
      <w:proofErr w:type="gramEnd"/>
      <w:r w:rsidR="00B71441" w:rsidRPr="00451A4E">
        <w:rPr>
          <w:rFonts w:ascii="Times New Roman" w:hAnsi="Times New Roman" w:cs="Times New Roman"/>
          <w:sz w:val="28"/>
          <w:szCs w:val="28"/>
        </w:rPr>
        <w:t xml:space="preserve"> Германия ударит по СССР</w:t>
      </w:r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». Повідомлення «Зевса» з Софії від 9 </w:t>
      </w:r>
      <w:proofErr w:type="spellStart"/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>равня</w:t>
      </w:r>
      <w:proofErr w:type="spellEnd"/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1941р. : «</w:t>
      </w:r>
      <w:r w:rsidR="00B71441" w:rsidRPr="00451A4E">
        <w:rPr>
          <w:rFonts w:ascii="Times New Roman" w:hAnsi="Times New Roman" w:cs="Times New Roman"/>
          <w:sz w:val="28"/>
          <w:szCs w:val="28"/>
        </w:rPr>
        <w:t>Германия готовится начать военные действия против СССР летом 1941 года до сбора урожая. Через 2 месяца должны начаться инциденты на советско-польской границе</w:t>
      </w:r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2553" w:rsidRPr="00451A4E">
        <w:rPr>
          <w:rFonts w:ascii="Times New Roman" w:hAnsi="Times New Roman" w:cs="Times New Roman"/>
          <w:sz w:val="28"/>
          <w:szCs w:val="28"/>
        </w:rPr>
        <w:t>[</w:t>
      </w:r>
      <w:r w:rsidR="00415154">
        <w:rPr>
          <w:rFonts w:ascii="Times New Roman" w:hAnsi="Times New Roman" w:cs="Times New Roman"/>
          <w:sz w:val="28"/>
          <w:szCs w:val="28"/>
          <w:lang w:val="uk-UA"/>
        </w:rPr>
        <w:t>5, с.175</w:t>
      </w:r>
      <w:r w:rsidR="002E2553" w:rsidRPr="00451A4E">
        <w:rPr>
          <w:rFonts w:ascii="Times New Roman" w:hAnsi="Times New Roman" w:cs="Times New Roman"/>
          <w:sz w:val="28"/>
          <w:szCs w:val="28"/>
        </w:rPr>
        <w:t>]</w:t>
      </w:r>
      <w:r w:rsidR="00B71441" w:rsidRPr="00451A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11F6B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14B4" w:rsidRPr="00451A4E" w:rsidRDefault="00011F6B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E64A3" w:rsidRPr="00451A4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F332F" w:rsidRPr="00451A4E">
        <w:rPr>
          <w:rFonts w:ascii="Times New Roman" w:hAnsi="Times New Roman" w:cs="Times New Roman"/>
          <w:sz w:val="28"/>
          <w:szCs w:val="28"/>
          <w:lang w:val="uk-UA"/>
        </w:rPr>
        <w:t>адянське керівництво зволікало. Нарешті, коли в першій половині червня до західного кордону німці почали стягувати танки, що вже ніяк не було схоже на заслон перед висадкою у Великій Британії</w:t>
      </w:r>
      <w:r w:rsidR="003235F7" w:rsidRPr="00451A4E">
        <w:rPr>
          <w:rFonts w:ascii="Times New Roman" w:hAnsi="Times New Roman" w:cs="Times New Roman"/>
          <w:sz w:val="28"/>
          <w:szCs w:val="28"/>
          <w:lang w:val="uk-UA"/>
        </w:rPr>
        <w:t>. Лише тоді радянське керівництво прийняло відчайдушний крок 13 червня 1941 року, за вісім днів до війни, в новинах з</w:t>
      </w:r>
      <w:r w:rsidR="003235F7" w:rsidRPr="00451A4E">
        <w:rPr>
          <w:rFonts w:ascii="Times New Roman" w:hAnsi="Times New Roman" w:cs="Times New Roman"/>
          <w:sz w:val="28"/>
          <w:szCs w:val="28"/>
        </w:rPr>
        <w:t>’</w:t>
      </w:r>
      <w:r w:rsidR="003235F7" w:rsidRPr="00451A4E">
        <w:rPr>
          <w:rFonts w:ascii="Times New Roman" w:hAnsi="Times New Roman" w:cs="Times New Roman"/>
          <w:sz w:val="28"/>
          <w:szCs w:val="28"/>
          <w:lang w:val="uk-UA"/>
        </w:rPr>
        <w:t>явилося повідомлення ТАСС</w:t>
      </w:r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>. «В</w:t>
      </w:r>
      <w:r w:rsidR="00C20FFD" w:rsidRPr="00451A4E">
        <w:rPr>
          <w:rFonts w:ascii="Times New Roman" w:hAnsi="Times New Roman" w:cs="Times New Roman"/>
          <w:sz w:val="28"/>
          <w:szCs w:val="28"/>
        </w:rPr>
        <w:t xml:space="preserve"> английской и вообще в иностранной печати стали муссироваться слухи о "близости войны между СССР и Германией".Несмотря на очевидную бессмысленность этих слухов, ответственные круги в Москве все же сочли необходимым, ввиду упорного муссирования этих слухов, уполномочить ТАСС заявить, что эти слухи являются неуклюже состряпанной пропагандой враждебных СССР и Германии сил, заинтересованных в дальнейшем расширении и развязывании войны</w:t>
      </w:r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2553" w:rsidRPr="00451A4E">
        <w:rPr>
          <w:rFonts w:ascii="Times New Roman" w:hAnsi="Times New Roman" w:cs="Times New Roman"/>
          <w:sz w:val="28"/>
          <w:szCs w:val="28"/>
        </w:rPr>
        <w:t>[</w:t>
      </w:r>
      <w:r w:rsidR="00415154">
        <w:rPr>
          <w:rFonts w:ascii="Times New Roman" w:hAnsi="Times New Roman" w:cs="Times New Roman"/>
          <w:sz w:val="28"/>
          <w:szCs w:val="28"/>
          <w:lang w:val="uk-UA"/>
        </w:rPr>
        <w:t>5, с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51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="002E2553" w:rsidRPr="00451A4E">
        <w:rPr>
          <w:rFonts w:ascii="Times New Roman" w:hAnsi="Times New Roman" w:cs="Times New Roman"/>
          <w:sz w:val="28"/>
          <w:szCs w:val="28"/>
        </w:rPr>
        <w:t>]</w:t>
      </w:r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>.  Таким чином німців намагалися запросити за стіл переговорів але у відповідь була гробова тиша. Реакцією Сталіна стало видання директиви №</w:t>
      </w:r>
      <w:r w:rsidR="00C55820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504205 згідно якої війська які знаходилися в глибині країни отримали наказ висуватися на Захід. Через три дні </w:t>
      </w:r>
      <w:proofErr w:type="spellStart"/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>Ріхард</w:t>
      </w:r>
      <w:proofErr w:type="spellEnd"/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>Зорге</w:t>
      </w:r>
      <w:proofErr w:type="spellEnd"/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сповіщав: «</w:t>
      </w:r>
      <w:r w:rsidR="003E64A3" w:rsidRPr="00451A4E">
        <w:rPr>
          <w:rFonts w:ascii="Times New Roman" w:hAnsi="Times New Roman" w:cs="Times New Roman"/>
          <w:sz w:val="28"/>
          <w:szCs w:val="28"/>
        </w:rPr>
        <w:t>Германский курьер сказал военному атташе, что он убежден, что война против СССР задерживается, вероятно, до конца июня. Военный атташе не знает - будет война или нет</w:t>
      </w:r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64A3" w:rsidRPr="00451A4E">
        <w:rPr>
          <w:rFonts w:ascii="Times New Roman" w:hAnsi="Times New Roman" w:cs="Times New Roman"/>
          <w:sz w:val="28"/>
          <w:szCs w:val="28"/>
          <w:lang w:val="uk-UA"/>
        </w:rPr>
        <w:t>. З</w:t>
      </w:r>
      <w:r w:rsidR="003E64A3" w:rsidRPr="00FF7C2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E64A3" w:rsidRPr="00451A4E">
        <w:rPr>
          <w:rFonts w:ascii="Times New Roman" w:hAnsi="Times New Roman" w:cs="Times New Roman"/>
          <w:sz w:val="28"/>
          <w:szCs w:val="28"/>
          <w:lang w:val="uk-UA"/>
        </w:rPr>
        <w:t>явилася надія встигнути з мобілізацією та було вже запізно, до війни залишалося менше тижня.</w:t>
      </w:r>
      <w:r w:rsidR="00FF7C24" w:rsidRPr="00FF7C2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FF7C2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і. </w:t>
      </w:r>
      <w:r w:rsidR="00C20FFD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64A3" w:rsidRPr="00451A4E">
        <w:rPr>
          <w:rFonts w:ascii="Times New Roman" w:hAnsi="Times New Roman" w:cs="Times New Roman"/>
          <w:sz w:val="28"/>
          <w:szCs w:val="28"/>
          <w:lang w:val="uk-UA"/>
        </w:rPr>
        <w:t>В результаті</w:t>
      </w:r>
      <w:r w:rsidR="00C55820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на 22 червня</w:t>
      </w:r>
      <w:r w:rsidR="00FF7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820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Червона армія</w:t>
      </w:r>
      <w:r w:rsidR="003E64A3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виявилася розірваною на три еше</w:t>
      </w:r>
      <w:r w:rsidR="00C55820" w:rsidRPr="00451A4E">
        <w:rPr>
          <w:rFonts w:ascii="Times New Roman" w:hAnsi="Times New Roman" w:cs="Times New Roman"/>
          <w:sz w:val="28"/>
          <w:szCs w:val="28"/>
          <w:lang w:val="uk-UA"/>
        </w:rPr>
        <w:t>лони розкиданих від західного кордону до Дніпра</w:t>
      </w:r>
      <w:r w:rsidR="003E64A3" w:rsidRPr="00451A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027" w:rsidRPr="00451A4E" w:rsidRDefault="00EF1FF4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66B08" w:rsidRPr="00451A4E">
        <w:rPr>
          <w:rFonts w:ascii="Times New Roman" w:hAnsi="Times New Roman" w:cs="Times New Roman"/>
          <w:sz w:val="28"/>
          <w:szCs w:val="28"/>
          <w:lang w:val="uk-UA"/>
        </w:rPr>
        <w:t>Червон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>а армія зазнавала поразки</w:t>
      </w:r>
      <w:r w:rsidR="00466B08" w:rsidRPr="00451A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E19D2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перш за все через жахливий стан логістики від якої залежить життєдіяльність військ.</w:t>
      </w:r>
      <w:r w:rsidR="00EC1BA7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Особливо давалося в знаки неналагоджена система забезпечення дивізій паливно-мастильними </w:t>
      </w:r>
      <w:r w:rsidR="00EC1BA7" w:rsidRPr="00451A4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матеріалами, що призводило до того, що  техніку просто кидали на полі бою</w:t>
      </w:r>
      <w:r w:rsidR="007319A4" w:rsidRPr="007319A4">
        <w:rPr>
          <w:rFonts w:ascii="Times New Roman" w:hAnsi="Times New Roman" w:cs="Times New Roman"/>
          <w:sz w:val="28"/>
          <w:szCs w:val="28"/>
        </w:rPr>
        <w:t>[</w:t>
      </w:r>
      <w:r w:rsidR="00B8611F">
        <w:rPr>
          <w:rFonts w:ascii="Times New Roman" w:hAnsi="Times New Roman" w:cs="Times New Roman"/>
          <w:sz w:val="28"/>
          <w:szCs w:val="28"/>
          <w:lang w:val="uk-UA"/>
        </w:rPr>
        <w:t>2,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611F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7319A4" w:rsidRPr="007319A4">
        <w:rPr>
          <w:rFonts w:ascii="Times New Roman" w:hAnsi="Times New Roman" w:cs="Times New Roman"/>
          <w:sz w:val="28"/>
          <w:szCs w:val="28"/>
        </w:rPr>
        <w:t>]</w:t>
      </w:r>
      <w:r w:rsidR="00EC1BA7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11F6B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Давали знати про себе й нещодавні </w:t>
      </w:r>
      <w:r w:rsidR="00EC1BA7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репресії в армії, які позбавили СРСР кращих оперативних умів( по Наркомату оборони було репресовано 3,4- 4 млн. чоловік, з </w:t>
      </w:r>
      <w:r w:rsidR="005E1027" w:rsidRPr="00451A4E">
        <w:rPr>
          <w:rFonts w:ascii="Times New Roman" w:hAnsi="Times New Roman" w:cs="Times New Roman"/>
          <w:sz w:val="28"/>
          <w:szCs w:val="28"/>
          <w:lang w:val="uk-UA"/>
        </w:rPr>
        <w:t>них близько 50 тис. командирів)</w:t>
      </w:r>
      <w:r w:rsidR="002E2553" w:rsidRPr="00451A4E">
        <w:rPr>
          <w:rFonts w:ascii="Times New Roman" w:hAnsi="Times New Roman" w:cs="Times New Roman"/>
          <w:sz w:val="28"/>
          <w:szCs w:val="28"/>
        </w:rPr>
        <w:t>[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125</w:t>
      </w:r>
      <w:r w:rsidR="002E2553" w:rsidRPr="00451A4E">
        <w:rPr>
          <w:rFonts w:ascii="Times New Roman" w:hAnsi="Times New Roman" w:cs="Times New Roman"/>
          <w:sz w:val="28"/>
          <w:szCs w:val="28"/>
        </w:rPr>
        <w:t>]</w:t>
      </w:r>
      <w:r w:rsidR="005E1027" w:rsidRPr="00451A4E">
        <w:rPr>
          <w:rFonts w:ascii="Times New Roman" w:hAnsi="Times New Roman" w:cs="Times New Roman"/>
          <w:sz w:val="28"/>
          <w:szCs w:val="28"/>
          <w:lang w:val="uk-UA"/>
        </w:rPr>
        <w:t>. Катастрофа в Білорусії стала доказом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некомпетентності тодішнього воє</w:t>
      </w:r>
      <w:r w:rsidR="005E1027" w:rsidRPr="00451A4E">
        <w:rPr>
          <w:rFonts w:ascii="Times New Roman" w:hAnsi="Times New Roman" w:cs="Times New Roman"/>
          <w:sz w:val="28"/>
          <w:szCs w:val="28"/>
          <w:lang w:val="uk-UA"/>
        </w:rPr>
        <w:t>нно-стратегічного керівництва. Не були вчасно  завершені ремонтні роботи на новому західному кордоні СРСР</w:t>
      </w:r>
      <w:r w:rsidR="001D5E54" w:rsidRPr="00451A4E">
        <w:rPr>
          <w:rFonts w:ascii="Times New Roman" w:hAnsi="Times New Roman" w:cs="Times New Roman"/>
          <w:sz w:val="28"/>
          <w:szCs w:val="28"/>
          <w:lang w:val="uk-UA"/>
        </w:rPr>
        <w:t>( лінія Молотова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77C29" w:rsidRPr="00451A4E">
        <w:rPr>
          <w:rFonts w:ascii="Times New Roman" w:hAnsi="Times New Roman" w:cs="Times New Roman"/>
          <w:sz w:val="28"/>
          <w:szCs w:val="28"/>
          <w:lang w:val="uk-UA"/>
        </w:rPr>
        <w:t>, який утворився внаслідок приєднання у 1939 році</w:t>
      </w:r>
      <w:r w:rsidR="001D5E5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західних  земель 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>але вже була</w:t>
      </w:r>
      <w:r w:rsidR="00A77C29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майже 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роззброєна лінія Сталіна.</w:t>
      </w:r>
      <w:r w:rsidR="009229B1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229B1" w:rsidRPr="00451A4E">
        <w:rPr>
          <w:rFonts w:ascii="Times New Roman" w:hAnsi="Times New Roman" w:cs="Times New Roman"/>
          <w:sz w:val="28"/>
          <w:szCs w:val="28"/>
        </w:rPr>
        <w:t xml:space="preserve">Немецкие генералы оценивают боеспособность Красной Армии настолько низко, что они полагают, что Красная Армия будет разгромлена в течение нескольких недель. Они полагают, что система обороны на </w:t>
      </w:r>
      <w:proofErr w:type="spellStart"/>
      <w:r w:rsidR="009229B1" w:rsidRPr="00451A4E">
        <w:rPr>
          <w:rFonts w:ascii="Times New Roman" w:hAnsi="Times New Roman" w:cs="Times New Roman"/>
          <w:sz w:val="28"/>
          <w:szCs w:val="28"/>
        </w:rPr>
        <w:t>германосоветской</w:t>
      </w:r>
      <w:proofErr w:type="spellEnd"/>
      <w:r w:rsidR="009229B1" w:rsidRPr="00451A4E">
        <w:rPr>
          <w:rFonts w:ascii="Times New Roman" w:hAnsi="Times New Roman" w:cs="Times New Roman"/>
          <w:sz w:val="28"/>
          <w:szCs w:val="28"/>
        </w:rPr>
        <w:t xml:space="preserve"> границе чрезвычайно слаба*</w:t>
      </w:r>
      <w:r w:rsidR="009229B1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», - з агентурного повідомлення </w:t>
      </w:r>
      <w:proofErr w:type="spellStart"/>
      <w:r w:rsidR="009229B1" w:rsidRPr="00451A4E">
        <w:rPr>
          <w:rFonts w:ascii="Times New Roman" w:hAnsi="Times New Roman" w:cs="Times New Roman"/>
          <w:sz w:val="28"/>
          <w:szCs w:val="28"/>
          <w:lang w:val="uk-UA"/>
        </w:rPr>
        <w:t>Рамзая</w:t>
      </w:r>
      <w:proofErr w:type="spellEnd"/>
      <w:r w:rsidR="009229B1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від 6 травня 1941 року</w:t>
      </w:r>
      <w:r w:rsidR="002E2553" w:rsidRPr="00451A4E">
        <w:rPr>
          <w:rFonts w:ascii="Times New Roman" w:hAnsi="Times New Roman" w:cs="Times New Roman"/>
          <w:sz w:val="28"/>
          <w:szCs w:val="28"/>
        </w:rPr>
        <w:t>[</w:t>
      </w:r>
      <w:r w:rsidR="00B8611F">
        <w:rPr>
          <w:rFonts w:ascii="Times New Roman" w:hAnsi="Times New Roman" w:cs="Times New Roman"/>
          <w:sz w:val="28"/>
          <w:szCs w:val="28"/>
          <w:lang w:val="uk-UA"/>
        </w:rPr>
        <w:t>5,с.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175</w:t>
      </w:r>
      <w:r w:rsidR="002E2553" w:rsidRPr="00451A4E">
        <w:rPr>
          <w:rFonts w:ascii="Times New Roman" w:hAnsi="Times New Roman" w:cs="Times New Roman"/>
          <w:sz w:val="28"/>
          <w:szCs w:val="28"/>
        </w:rPr>
        <w:t>]</w:t>
      </w:r>
      <w:r w:rsidR="009229B1" w:rsidRPr="00451A4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E54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В результаті до середини 1942 року Білорусія, Прибалтика та </w:t>
      </w:r>
      <w:r w:rsidR="005E1027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територія України опинилася під владою нацистів, які </w:t>
      </w:r>
      <w:r w:rsidR="001364E2" w:rsidRPr="00451A4E">
        <w:rPr>
          <w:rFonts w:ascii="Times New Roman" w:hAnsi="Times New Roman" w:cs="Times New Roman"/>
          <w:sz w:val="28"/>
          <w:szCs w:val="28"/>
          <w:lang w:val="uk-UA"/>
        </w:rPr>
        <w:t>налагоджували нове життя під назвою Новий порядок.</w:t>
      </w:r>
    </w:p>
    <w:p w:rsidR="00252351" w:rsidRPr="00451A4E" w:rsidRDefault="001364E2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   Такий стан речей покликав взяти зброю та перейти до радикальних дій солдат другого фронту. </w:t>
      </w:r>
      <w:r w:rsidR="00873F61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« Завдяки партизанському руху, - зазначав італійський історик Дж. </w:t>
      </w:r>
      <w:proofErr w:type="spellStart"/>
      <w:r w:rsidR="00873F61" w:rsidRPr="00451A4E">
        <w:rPr>
          <w:rFonts w:ascii="Times New Roman" w:hAnsi="Times New Roman" w:cs="Times New Roman"/>
          <w:sz w:val="28"/>
          <w:szCs w:val="28"/>
          <w:lang w:val="uk-UA"/>
        </w:rPr>
        <w:t>Боффа</w:t>
      </w:r>
      <w:proofErr w:type="spellEnd"/>
      <w:r w:rsidR="00873F61" w:rsidRPr="00451A4E">
        <w:rPr>
          <w:rFonts w:ascii="Times New Roman" w:hAnsi="Times New Roman" w:cs="Times New Roman"/>
          <w:sz w:val="28"/>
          <w:szCs w:val="28"/>
          <w:lang w:val="uk-UA"/>
        </w:rPr>
        <w:t>, в тилу ворожої армії поширилося постійне відчуття небезпеки, таємної загрози, що вбивче діяло на моральний стан німецьких солдат»</w:t>
      </w:r>
      <w:r w:rsidR="002E2553" w:rsidRPr="00451A4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1,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19A4">
        <w:rPr>
          <w:rFonts w:ascii="Times New Roman" w:hAnsi="Times New Roman" w:cs="Times New Roman"/>
          <w:sz w:val="28"/>
          <w:szCs w:val="28"/>
          <w:lang w:val="uk-UA"/>
        </w:rPr>
        <w:t>143</w:t>
      </w:r>
      <w:r w:rsidR="002E2553" w:rsidRPr="00451A4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73F61" w:rsidRPr="00451A4E">
        <w:rPr>
          <w:rFonts w:ascii="Times New Roman" w:hAnsi="Times New Roman" w:cs="Times New Roman"/>
          <w:sz w:val="28"/>
          <w:szCs w:val="28"/>
          <w:lang w:val="uk-UA"/>
        </w:rPr>
        <w:t>. За радянською історіографією формування руху Опору у формі цілої сітки партизанських загонів очолюваних представниками партії, як запоруки його успіху було почато з перших днів війни</w:t>
      </w:r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. «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Важной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составной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частью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Великой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Отечественной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войны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борьба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населения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против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немецко-фашистских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захватчиков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временно-оккупированной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врагом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советской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территории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начавшаяся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первых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вторжения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агресора. В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ней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принимали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участие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миллионы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советских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людей.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Вдохновителем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организатором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священной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народной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борьбы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тылу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врага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была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Коммунистическая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партия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Руководствуясь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указаним В. И. Ленина о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решающей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роли партійного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руководства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партизан ской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борьбой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, ЦК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партии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партийные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комитеты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местах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первых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же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дней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войны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воглавили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сопративление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советских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людей окупантам,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придавая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ему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целенаправленный</w:t>
      </w:r>
      <w:proofErr w:type="spellEnd"/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характер»</w:t>
      </w:r>
      <w:r w:rsidR="002E2553" w:rsidRPr="00451A4E">
        <w:rPr>
          <w:rFonts w:ascii="Times New Roman" w:hAnsi="Times New Roman" w:cs="Times New Roman"/>
          <w:sz w:val="28"/>
          <w:szCs w:val="28"/>
        </w:rPr>
        <w:t>[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3,</w:t>
      </w:r>
      <w:r w:rsidR="00B8611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312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611F">
        <w:rPr>
          <w:rFonts w:ascii="Times New Roman" w:hAnsi="Times New Roman" w:cs="Times New Roman"/>
          <w:sz w:val="28"/>
          <w:szCs w:val="28"/>
          <w:lang w:val="uk-UA"/>
        </w:rPr>
        <w:t>105</w:t>
      </w:r>
      <w:r w:rsidR="002E2553" w:rsidRPr="00451A4E">
        <w:rPr>
          <w:rFonts w:ascii="Times New Roman" w:hAnsi="Times New Roman" w:cs="Times New Roman"/>
          <w:sz w:val="28"/>
          <w:szCs w:val="28"/>
        </w:rPr>
        <w:t>]</w:t>
      </w:r>
      <w:r w:rsidR="00D50126" w:rsidRPr="00451A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153D" w:rsidRPr="00451A4E" w:rsidRDefault="00252351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451A4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Дійсно, Друга світова війна 1939-1945 рр. стала часом найвищого розвитку партизанської боротьби, як найбільш ефективної форми спротиву але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</w:t>
      </w:r>
      <w:r w:rsidR="00463CCA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 Україні, як і в інших республіках і регіонах Радянського Союзу, партійно-радянське керівництво і органи НКВС-НКДБ виявилися не в змозі, в умовах стрімкого наступу німецьких військ, здійснити влітку-восени 1941 р ефективні заходи по організації партизанського руху в тилу окупант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ів</w:t>
      </w:r>
      <w:r w:rsidR="00B8611F" w:rsidRP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[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4,с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3</w:t>
      </w:r>
      <w:r w:rsidR="00B8611F" w:rsidRP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].</w:t>
      </w:r>
      <w:r w:rsidR="00463CCA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Прич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иною цього було домінування в 30-х роках наступальної воєнної доктрини, згідно з якою ворога збиралися бити на його власній території, всі підготовчі роботи було згорнуто, а розмови про партизанську війну розцінювалися як прояви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поразництва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 «</w:t>
      </w:r>
      <w:r w:rsidRPr="00451A4E">
        <w:rPr>
          <w:rFonts w:ascii="Times New Roman" w:hAnsi="Times New Roman" w:cs="Times New Roman"/>
          <w:sz w:val="28"/>
          <w:szCs w:val="28"/>
        </w:rPr>
        <w:t>Говорить нам, что мы должны вести войну только оборонительную, когда над нами до сих пор занесен нож ...говорить это нам - значит повторять старые, давно потерявшие смысл фразы мелкобуржуазного пацифизм</w:t>
      </w:r>
      <w:r w:rsidR="0082576F" w:rsidRPr="00451A4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>!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», - з директиви начальника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главпура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А.С. Щербакова про стан воєнно-політичної пропаганди від червня 1941 року</w:t>
      </w:r>
      <w:r w:rsidR="00B8611F" w:rsidRP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[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5,с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301</w:t>
      </w:r>
      <w:r w:rsidR="00B8611F" w:rsidRP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]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</w:p>
    <w:p w:rsidR="00367104" w:rsidRPr="00B8611F" w:rsidRDefault="006D153D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   На початку війни з Німеччиною радянське військово-політичне керівництво не надало належного значення ролі і місця збройної боротьби в тилу ворога в загальних планах по відображенню нацистської агресії. 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Про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це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свідчить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і той факт,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що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перший документ з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цього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питання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було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прийнято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Державним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Комітетом</w:t>
      </w:r>
      <w:proofErr w:type="spellEnd"/>
      <w:proofErr w:type="gram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О</w:t>
      </w:r>
      <w:proofErr w:type="gram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борони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лише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зо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травня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1942 року, коли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виникла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струнка система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фронтових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регіональних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штабів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партизанського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руху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включаючи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Український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штаб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партизанського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руху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(УШПР).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Тоді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вже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була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вибудувана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чітка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вертикаль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керівництва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партизанськими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силами,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виділені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матеріальні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ресурси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і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необхідні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кадри</w:t>
      </w:r>
      <w:r w:rsidR="002E2553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[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4,с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5</w:t>
      </w:r>
      <w:r w:rsidR="002E2553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]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.Політична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надбудова радянського партизанського руху, яка за настановами Леніна була гарант</w:t>
      </w:r>
      <w:r w:rsidR="0082576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ією успіху  не тільки не змогла </w:t>
      </w:r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налагодити систему підпілля в перши</w:t>
      </w:r>
      <w:r w:rsidR="0082576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й рік війни, </w:t>
      </w:r>
      <w:r w:rsidR="0082576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>а й просто залишала</w:t>
      </w:r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міста при перших же бомбардуваннях. «</w:t>
      </w:r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23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августа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21.30.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Начали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бомбить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Чернигов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Всю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ночь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городе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Кроме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коллектива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исполкома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главе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тов.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Костюченко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никто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не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тушил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пожаров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От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первой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бомбы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-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милиция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НКВД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бросили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свое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здание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много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оружия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боеприпасов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Стоило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мне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трудов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чтобы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заставить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их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эвак</w:t>
      </w:r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уировать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горящие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магазины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склады</w:t>
      </w:r>
      <w:proofErr w:type="spellEnd"/>
      <w:r w:rsidR="00367104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  <w:r w:rsidR="006F73D9" w:rsidRPr="00451A4E">
        <w:rPr>
          <w:rFonts w:ascii="Times New Roman" w:hAnsi="Times New Roman" w:cs="Times New Roman"/>
          <w:sz w:val="28"/>
          <w:szCs w:val="28"/>
        </w:rPr>
        <w:t xml:space="preserve"> </w:t>
      </w:r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24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августа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Вся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милиция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НКВД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выехали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города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бросили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город на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nроизволящее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…», - з щоденника командира Чернігівського партизанського загону  </w:t>
      </w:r>
      <w:proofErr w:type="spellStart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Попудренка</w:t>
      </w:r>
      <w:proofErr w:type="spellEnd"/>
      <w:r w:rsidR="006F73D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М.М.</w:t>
      </w:r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2E2553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[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4, с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136</w:t>
      </w:r>
      <w:r w:rsidR="002E2553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]</w:t>
      </w:r>
    </w:p>
    <w:p w:rsidR="001A1FE9" w:rsidRPr="00451A4E" w:rsidRDefault="002E2553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 </w:t>
      </w:r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радянських підручниках часто зустрічаються тези про те що, з першого дня війни місцеві партійні органи швидкими темпами закладали для партизан приховані бази зі зброєю та продовольством але М.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Попудренко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у своєму щоденнику наводить факти, які кажуть, що сподівалися вони лише самі на себе, про допомогу партійного керівництва і зовсім немає мови. «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Живем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хут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 [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Майбутне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].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Сегодня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четыре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м[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еся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]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ца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как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выехал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я с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Чернигова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Четыре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месяца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как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немцы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вступили на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территорию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Черниговской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области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Подводим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некоторые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итоги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борьбы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жизни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партизан: 1.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Несмотря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все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трудности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удержался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организовался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укрепился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Это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самое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важное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!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Более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этого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поработали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над тем,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чтобы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удержать 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укрепить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Холменского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Корюковского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районов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2.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Сделали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все,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чтобы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создать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продовольственные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базы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минимум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год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с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расчетом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рост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отрядов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3. Приложили все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силы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чтобы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не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немецкой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власти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Холменеком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Корюковском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районах. 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это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нам удалось.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Надо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подчеркнуть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что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только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поэтому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нам удалось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болееменее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нормально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жить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вести </w:t>
      </w:r>
      <w:proofErr w:type="spellStart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борь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бу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немцами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ставленниками</w:t>
      </w:r>
      <w:proofErr w:type="spellEnd"/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»</w:t>
      </w:r>
      <w:r w:rsidR="00B8611F" w:rsidRP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[</w:t>
      </w:r>
      <w:r w:rsid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4, с.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141</w:t>
      </w:r>
      <w:r w:rsidR="00B8611F" w:rsidRPr="00B8611F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]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.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3A1D51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О. Федоров згадував: «</w:t>
      </w:r>
      <w:r w:rsidR="00AB7EEF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 нас в області ніхто не готував більшовицького підпілля, не працював над створенням партизанських загонів. Не думав про це зізнаюсь і я…Створювати підпілля! Навіть слова ці здавалися книжними, неживими</w:t>
      </w:r>
      <w:r w:rsidR="003A1D51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»</w:t>
      </w:r>
      <w:r w:rsidR="002312C2" w:rsidRPr="00C60D6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[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1,с.144</w:t>
      </w:r>
      <w:r w:rsidR="002312C2" w:rsidRPr="00C60D64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]</w:t>
      </w:r>
      <w:r w:rsidR="003A1D51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  <w:r w:rsidR="00135D0C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Тож,р</w:t>
      </w:r>
      <w:r w:rsidR="001A1FE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озпад СРСР потягнув за собою руйнування чисельних історичних догм нав</w:t>
      </w:r>
      <w:r w:rsidR="00135D0C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’</w:t>
      </w:r>
      <w:r w:rsidR="001A1FE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язаних ще </w:t>
      </w:r>
      <w:r w:rsidR="00135D0C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сталінським режимом, які в умовах отримання незалежності отримали право на життя.</w:t>
      </w:r>
      <w:r w:rsidR="001A1FE9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</w:t>
      </w:r>
    </w:p>
    <w:p w:rsidR="001A1FE9" w:rsidRPr="00451A4E" w:rsidRDefault="00135D0C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 xml:space="preserve"> 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Пройшло вже 75 років з тієї незабутньої, славетної, закарбованої на віки у книжках митті, коли солдати 150-ї дивізії 3-ї ударної армії генерала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Кузніцова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Олексій Берест, Михайло Єгор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ов та </w:t>
      </w:r>
      <w:proofErr w:type="spellStart"/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Мелітон</w:t>
      </w:r>
      <w:proofErr w:type="spellEnd"/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Кантарія</w:t>
      </w:r>
      <w:proofErr w:type="spellEnd"/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підняли над рейхстагом 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прапор Перемоги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! За багато років склалася традиція говорячи про Другу світову війну завжди асоціювати її з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оборонною Москви,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битв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ами під Сталінградом та Курськом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,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операцією « Багратіон» та іншими.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ало хто  в цьому контексті згадує про тих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хто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зробив великий вклад в ці перемоги, тих хто 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діяв у тилу ворога-партизан. 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З</w:t>
      </w:r>
      <w:r w:rsidR="00805FC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авдяки їх диверсійній діяльності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були зірвані тисячі провокаційних планів німецького командування, порушене нормальне функціонування німецької логістики, яка має велике значення у військовій справі, що було видно на прикладі Червоної армії у 1941 році.</w:t>
      </w:r>
    </w:p>
    <w:p w:rsidR="00FF19D6" w:rsidRPr="00451A4E" w:rsidRDefault="00CB6C4B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Сьогодні, хотілося б згадати про де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які із багатьох невідомих читачеві</w:t>
      </w:r>
      <w:r w:rsidR="00FF19D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операцій, які проводили партизани Чернігівщини.</w:t>
      </w:r>
    </w:p>
    <w:p w:rsidR="00CB6C4B" w:rsidRPr="00451A4E" w:rsidRDefault="00CB6C4B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   </w:t>
      </w:r>
      <w:r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>Зі спогадів Петра</w:t>
      </w:r>
      <w:r w:rsidR="009D4A66"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 xml:space="preserve"> Андрійовича</w:t>
      </w:r>
      <w:r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>Кропив’янського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( Партизанське з’єднання «За Батьківщину»): «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Наше партизанське з’єднання «За Батьківщину» – це особливе з’єднання. Тому що залізниця «Київ-Москва» двохколійна. Дуже близька до фронту. По цій залізниці через кожні 15 хвилин проходять потяги. У зв’язку з тим, що Федоров </w:t>
      </w:r>
      <w:proofErr w:type="spellStart"/>
      <w:r w:rsidRPr="00451A4E">
        <w:rPr>
          <w:rFonts w:ascii="Times New Roman" w:hAnsi="Times New Roman" w:cs="Times New Roman"/>
          <w:sz w:val="28"/>
          <w:szCs w:val="28"/>
          <w:lang w:val="uk-UA"/>
        </w:rPr>
        <w:t>Стратилата</w:t>
      </w:r>
      <w:proofErr w:type="spellEnd"/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покинув, ніякого зв’язку з великою землею і штабом партизан не було. Треба було воювати один на один. Тому наші керівники Бовкун, наш командир </w:t>
      </w:r>
      <w:proofErr w:type="spellStart"/>
      <w:r w:rsidRPr="00451A4E">
        <w:rPr>
          <w:rFonts w:ascii="Times New Roman" w:hAnsi="Times New Roman" w:cs="Times New Roman"/>
          <w:sz w:val="28"/>
          <w:szCs w:val="28"/>
          <w:lang w:val="uk-UA"/>
        </w:rPr>
        <w:t>Стратилат</w:t>
      </w:r>
      <w:proofErr w:type="spellEnd"/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вигадали нові методи для боротьби з інтервентами. Посилити зв'язок з підпільниками. Це було виконано і налагоджено зв'язок з підпільниками міста Ніжина, Яковом </w:t>
      </w:r>
      <w:proofErr w:type="spellStart"/>
      <w:r w:rsidRPr="00451A4E">
        <w:rPr>
          <w:rFonts w:ascii="Times New Roman" w:hAnsi="Times New Roman" w:cs="Times New Roman"/>
          <w:sz w:val="28"/>
          <w:szCs w:val="28"/>
          <w:lang w:val="uk-UA"/>
        </w:rPr>
        <w:t>Батюком</w:t>
      </w:r>
      <w:proofErr w:type="spellEnd"/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, підпільниками міста Києва. Вони допомагали нам зброєю або особистими силами. Підривали потяги саморобними мінами. Міни виготовлені з 50-ті кілограмових покинутих радянськими військами авіаційних бомб. Були і саморобні гармати. Охороняли навколишні села від окупантів. Це привело до того, що німці вимушені були при виїзді з сіл повісити дошку з надписом «Обережно, бандитський шлях!». Нападали миттєво, так, що німці не могли завчасно 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lastRenderedPageBreak/>
        <w:t>дізнатися про місце знаходження партизан. Це давало нам перемогу по всіх бойових операціях. Завдяки цьому наше партизанське з’єднання «За Батьківщину» повністю призупинило рух потягів на фронт на цьому небезпечному напрямку «</w:t>
      </w:r>
      <w:proofErr w:type="spellStart"/>
      <w:r w:rsidRPr="00451A4E">
        <w:rPr>
          <w:rFonts w:ascii="Times New Roman" w:hAnsi="Times New Roman" w:cs="Times New Roman"/>
          <w:sz w:val="28"/>
          <w:szCs w:val="28"/>
          <w:lang w:val="uk-UA"/>
        </w:rPr>
        <w:t>Київ-</w:t>
      </w:r>
      <w:proofErr w:type="spellEnd"/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Москва», де відправлялися потяги на фронт Центральний, Воронезький та ін. Була в нас й така новизна – партизанський патронат для збереження людей від розстрілу і допомоги партизанам. На повному утриманні. Його організував Бовкун Іван Михайлович. Це був підрозділ, який мав у своєму складі дітей, старих людей і жінок, які німцями повинні були вже бути розстріляні, але у нас вони зберегли собі життя і допомагали нам. Таких </w:t>
      </w:r>
      <w:proofErr w:type="spellStart"/>
      <w:r w:rsidRPr="00451A4E">
        <w:rPr>
          <w:rFonts w:ascii="Times New Roman" w:hAnsi="Times New Roman" w:cs="Times New Roman"/>
          <w:sz w:val="28"/>
          <w:szCs w:val="28"/>
          <w:lang w:val="uk-UA"/>
        </w:rPr>
        <w:t>патронатівців</w:t>
      </w:r>
      <w:proofErr w:type="spellEnd"/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було 5 тис. чоловік. В нашому з</w:t>
      </w:r>
      <w:r w:rsidRPr="00451A4E">
        <w:rPr>
          <w:rFonts w:ascii="Times New Roman" w:hAnsi="Times New Roman" w:cs="Times New Roman"/>
          <w:sz w:val="28"/>
          <w:szCs w:val="28"/>
        </w:rPr>
        <w:t>’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>єднанні було багато дівчат.</w:t>
      </w:r>
      <w:r w:rsidRPr="00451A4E">
        <w:rPr>
          <w:rFonts w:ascii="Times New Roman" w:hAnsi="Times New Roman" w:cs="Times New Roman"/>
          <w:sz w:val="28"/>
          <w:szCs w:val="28"/>
        </w:rPr>
        <w:t xml:space="preserve"> 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>Вони з</w:t>
      </w:r>
      <w:r w:rsidRPr="00451A4E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51A4E">
        <w:rPr>
          <w:rFonts w:ascii="Times New Roman" w:hAnsi="Times New Roman" w:cs="Times New Roman"/>
          <w:sz w:val="28"/>
          <w:szCs w:val="28"/>
        </w:rPr>
        <w:t>зброєю</w:t>
      </w:r>
      <w:proofErr w:type="spellEnd"/>
      <w:r w:rsidRPr="00451A4E">
        <w:rPr>
          <w:rFonts w:ascii="Times New Roman" w:hAnsi="Times New Roman" w:cs="Times New Roman"/>
          <w:sz w:val="28"/>
          <w:szCs w:val="28"/>
        </w:rPr>
        <w:t xml:space="preserve"> в руках</w:t>
      </w: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йшли разом з нами в атаку. Можна говорити, що це був жіночий батальйон, який мав тільки одну перевагу, їм давали зброю, гвинтівки мадярські, які на 1,5 кг були легшими, ніж наші радянські. Оце одна тільки перевага». </w:t>
      </w:r>
    </w:p>
    <w:p w:rsidR="00CB6C4B" w:rsidRPr="00451A4E" w:rsidRDefault="00CB6C4B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   З великим захопленням ветеран пригадує </w:t>
      </w:r>
      <w:proofErr w:type="spellStart"/>
      <w:r w:rsidRPr="00451A4E">
        <w:rPr>
          <w:rFonts w:ascii="Times New Roman" w:hAnsi="Times New Roman" w:cs="Times New Roman"/>
          <w:sz w:val="28"/>
          <w:szCs w:val="28"/>
          <w:lang w:val="uk-UA"/>
        </w:rPr>
        <w:t>наймасштабніші</w:t>
      </w:r>
      <w:proofErr w:type="spellEnd"/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операції: «Їх було багато. Знищили бронепоїзд «Адольф Гітлер». На той час він був озброєний найсучаснішою технікою: гарматами, кулеметами. З Ніжина до Києва своїми пострілами вбивав людей і підпалював будинки, підірвали і знищили в 6 км від Ніжина. Люди бачили, як палав поїзд. Ми забрали техніку і чотири новенькі гармати. Ні однієї людини в нас не було поранено, так зненацька ми їх застали. Це була блискуча перемога! Зараз там є знак, який говорить про те, що тут партизанами знищено бронепоїзд «Адольф Гітлер». Інший випадок також цікавий. На 110-му км залізниці теж зненацька підірвали і знищили потяг з військами СС, який був направлений до Києва для знищення партизан, підпільників і патріотів. Тисяча чоловік. З цього потяга залишився лише один живий. Це була також велика перемога!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»</w:t>
      </w:r>
      <w:r w:rsidR="00512CE0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</w:p>
    <w:p w:rsidR="00512CE0" w:rsidRPr="00451A4E" w:rsidRDefault="00512CE0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     </w:t>
      </w:r>
      <w:r w:rsid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>З</w:t>
      </w:r>
      <w:r w:rsidR="009D4A66"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 xml:space="preserve"> щоденника Миколи Миколайовича </w:t>
      </w:r>
      <w:proofErr w:type="spellStart"/>
      <w:r w:rsidR="009D4A66"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>Попудренка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8E7E6A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 Чернігівське з</w:t>
      </w:r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’</w:t>
      </w:r>
      <w:r w:rsidR="008E7E6A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єднання): «</w:t>
      </w:r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«За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четыре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месяца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ранено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368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немцев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захватили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много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трофеев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старост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полицейских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105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 xml:space="preserve">29 автомашин, в том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числе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2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штабных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документами, 18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мотоциклов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5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складов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боеприпасами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Захвачено 100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лошадей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120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седел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Взорвано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3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железнодорожных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моста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много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имущества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связи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не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допустил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немецкой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власти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территорию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Холменского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Корюковского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районов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Выпущено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распространено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31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листовка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тиражом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40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тыс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Экземпляров.2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декабря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с.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Погорельцах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карательный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численностью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148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8 автомашин, 11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мотоциклов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склад с горючим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боеприпасами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15 по 21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декабря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1941 г.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вел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бой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немецкомадьярским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отрядом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в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результате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боев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ранено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117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Взято в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плен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5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Захвачено 2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ручных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пулемета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1 повозка с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боеприпасами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На 12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января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1942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г.в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отряде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насчитывается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500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Большое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количество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населения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желает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вступить в </w:t>
      </w:r>
      <w:proofErr w:type="spellStart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отряд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»</w:t>
      </w:r>
      <w:r w:rsidR="00FC00E0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[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4, с.158</w:t>
      </w:r>
      <w:r w:rsidR="00FC00E0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]</w:t>
      </w:r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</w:t>
      </w:r>
    </w:p>
    <w:p w:rsidR="009D4A66" w:rsidRPr="00451A4E" w:rsidRDefault="00FC00E0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</w:pPr>
      <w:r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 xml:space="preserve">   </w:t>
      </w:r>
      <w:r w:rsidR="009D4A66"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 xml:space="preserve">З щоденника Григорія Васильовича </w:t>
      </w:r>
      <w:proofErr w:type="spellStart"/>
      <w:r w:rsidR="009D4A66" w:rsidRPr="00451A4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8F9FA"/>
          <w:lang w:val="uk-UA"/>
        </w:rPr>
        <w:t>Балицького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( Чернігівське з</w:t>
      </w:r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’</w:t>
      </w:r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єднання): «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22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сентября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1942 г.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Ночь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морозная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спать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пришлось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очень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мало (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всего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3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часа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30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минут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),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бессонных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ночей у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меня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бессчетное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количество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8 ночей не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спал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сил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нет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энергия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для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борьбы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врагами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очень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большая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Спущено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под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откос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8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вражеских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эшелонов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этом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борьба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не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кончается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8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эшелонов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уничтожено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только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 22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августа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по 22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сентября</w:t>
      </w:r>
      <w:proofErr w:type="spellEnd"/>
      <w:r w:rsidR="009D4A66"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»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.; «27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сентября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1942 г.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Ночь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прощла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возле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железной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дороги. Полотно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заминировано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Утром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5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часов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встал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вопрос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что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делать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взрывать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полотно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или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же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разминировать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Наконец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принял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решение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всю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группу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отправить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Самому с 5-ю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человеками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остаться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возле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железной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дороги. Так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сделано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И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вот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6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часов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утра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Вражеский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эшелон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пошел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под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откос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2 паровоза и 13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вагонов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через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несколько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минут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после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взрыва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лежали на боку. Убито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немцев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около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500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человек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и один генерал. Наша семерка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возвратилась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в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лагерь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Успех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хороший.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Воскресный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день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тревожный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для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немчуры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Движение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вражеских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эшелонов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прекращено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на 20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часов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. Рано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утром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враг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хотел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сделать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засаду на партизан,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но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это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было</w:t>
      </w:r>
      <w:proofErr w:type="spellEnd"/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до с ..»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[</w:t>
      </w:r>
      <w:r w:rsidR="002312C2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4, с.406</w:t>
      </w: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>].</w:t>
      </w:r>
    </w:p>
    <w:p w:rsidR="00FC00E0" w:rsidRPr="00451A4E" w:rsidRDefault="00FC00E0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451A4E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   </w:t>
      </w:r>
    </w:p>
    <w:p w:rsidR="00FE19D2" w:rsidRDefault="00994EE6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lastRenderedPageBreak/>
        <w:t xml:space="preserve">   </w:t>
      </w:r>
      <w:r w:rsidR="002906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  </w:t>
      </w:r>
      <w:r w:rsidR="008B198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Партизани </w:t>
      </w:r>
      <w:proofErr w:type="spellStart"/>
      <w:r w:rsidR="008B198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–воїни</w:t>
      </w:r>
      <w:proofErr w:type="spellEnd"/>
      <w:r w:rsidR="008B198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честі, уособлення відваги та</w:t>
      </w:r>
      <w:r w:rsidR="00BB1450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справедливості, гострого розуму та винахідливості.</w:t>
      </w:r>
      <w:r w:rsidR="008B198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…</w:t>
      </w:r>
      <w:r w:rsidR="00BB1450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Вони йшли в бій не розмірковуючи і в будь-який момент готові були</w:t>
      </w:r>
      <w:r w:rsidR="00F54E2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стати нездоланним щитом на шляху німецько-фашистських загарбників. Промінь надії для мирних жителів, адже останні дуже піклувалися про звичайних громадян і прикладом того є утворення патронатів. Справжні герої свого часу, які були завжди поруч і допомагали у скрутну годину</w:t>
      </w:r>
      <w:r w:rsidR="002906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. Не дивлячись на те, що партійне керівництво не забезпечило умов для формування партизанських загонів вони все одно діяли і багато добровольців не мали й 18 років, а це означає, що народне ополчення добровільно формувалося із відданих синів своєї Батьківщини, славні подвиги яких ніколи не повинні бути забуті і приховані в тіні слави маршалів РС</w:t>
      </w:r>
      <w:r w:rsidR="0013542C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,</w:t>
      </w:r>
      <w:r w:rsidR="002906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яким приписували усі воєнні здобутки. Адже   н</w:t>
      </w:r>
      <w:r w:rsidR="00F54E2A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а вівтар перемоги було покладено багато життів </w:t>
      </w:r>
      <w:r w:rsidR="002906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п</w:t>
      </w:r>
      <w:r w:rsidR="00ED3D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ростих солдат, партизан і звичайних </w:t>
      </w:r>
      <w:r w:rsidR="00290626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людей, які боролися і сподівалися, що це недаремно!</w:t>
      </w:r>
      <w:r w:rsidR="00ED3D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Колись перший розбрат </w:t>
      </w:r>
      <w:proofErr w:type="spellStart"/>
      <w:r w:rsidR="00ED3D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князів-</w:t>
      </w:r>
      <w:proofErr w:type="spellEnd"/>
      <w:r w:rsidR="00ED3D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="00ED3D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>Святославичів</w:t>
      </w:r>
      <w:proofErr w:type="spellEnd"/>
      <w:r w:rsidR="00ED3D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  <w:t xml:space="preserve"> поклав початок великій роздробленості так і Перша світова війна потягнула за собою у вигляді реваншистських настроїв Другу, а остання не стала прикладом для майбутніх поколінь, адже і сьогодні світ неспокійний, і сьогодні Україна знає, що таке війна!</w:t>
      </w: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415154" w:rsidRDefault="00415154" w:rsidP="00451A4E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</w:p>
    <w:p w:rsidR="00ED3D59" w:rsidRPr="00080D3D" w:rsidRDefault="00ED3D59" w:rsidP="00451A4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uk-UA"/>
        </w:rPr>
      </w:pPr>
      <w:r w:rsidRPr="00080D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uk-UA"/>
        </w:rPr>
        <w:lastRenderedPageBreak/>
        <w:t>Література:</w:t>
      </w:r>
    </w:p>
    <w:p w:rsidR="00ED3D59" w:rsidRPr="00080D3D" w:rsidRDefault="00ED3D59" w:rsidP="00ED3D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D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Бойко О.Д. Історія України у ХХ ст.</w:t>
      </w:r>
      <w:r w:rsidRPr="00080D3D">
        <w:rPr>
          <w:rFonts w:ascii="Times New Roman" w:hAnsi="Times New Roman" w:cs="Times New Roman"/>
          <w:color w:val="000000" w:themeColor="text1"/>
          <w:sz w:val="28"/>
          <w:szCs w:val="28"/>
        </w:rPr>
        <w:t>- 20-</w:t>
      </w:r>
      <w:r w:rsidRPr="00080D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ті – 90-ті роки. – навчальний </w:t>
      </w:r>
      <w:proofErr w:type="gramStart"/>
      <w:r w:rsidRPr="00080D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</w:t>
      </w:r>
      <w:proofErr w:type="gramEnd"/>
      <w:r w:rsidRPr="00080D3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ібник для студентів. – Ніжин. – 1994р.</w:t>
      </w:r>
    </w:p>
    <w:p w:rsidR="00FD79CB" w:rsidRDefault="00FD79CB" w:rsidP="00ED3D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Історія війн і військового мистецтва: в 3-х т. – Т.1 Від зачатків військової організації до професійних найманих армій(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3060р. до Христа – початок 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ст.)/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Леонтій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Войтович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Юрій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Овсінський.-Харків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Фоліо, 2017. – 894с.,:іл.</w:t>
      </w:r>
    </w:p>
    <w:p w:rsidR="00FD79CB" w:rsidRDefault="00FD79CB" w:rsidP="00ED3D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История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Украинськой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ССР: в 10-ти т. – Т.8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ССР в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Отечественной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войне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Советского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Союза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(1941-1945)/Ю.Ю.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Кондуфор.-Київ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Наукова думка, 1984. – 639с.,:іл.</w:t>
      </w:r>
    </w:p>
    <w:p w:rsidR="00FD79CB" w:rsidRDefault="00FD79CB" w:rsidP="00ED3D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Партизанская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война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Украине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Дневники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командиров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партизанских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отрядов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соединений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1941-1944 /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Колл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составителей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О.В. Бажан, С.И.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Власенко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А.В.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Кентий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Л.В.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Легасова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в.с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Лозицкий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(рук.). - М.: ЗАО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Издательство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Центрполиграф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2010. - 670 с. - (На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линии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фронта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Правда о </w:t>
      </w:r>
      <w:proofErr w:type="spellStart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войне</w:t>
      </w:r>
      <w:proofErr w:type="spellEnd"/>
      <w:r w:rsidRPr="00FD7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415154" w:rsidRPr="00415154" w:rsidRDefault="00415154" w:rsidP="0041515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  <w:lang w:val="uk-UA"/>
        </w:rPr>
      </w:pPr>
      <w:r w:rsidRPr="00415154">
        <w:rPr>
          <w:rFonts w:ascii="Times New Roman" w:hAnsi="Times New Roman" w:cs="Times New Roman"/>
          <w:sz w:val="28"/>
          <w:szCs w:val="28"/>
        </w:rPr>
        <w:t>1941 год: В 2 кн. Кн.2</w:t>
      </w:r>
      <w:proofErr w:type="gramStart"/>
      <w:r w:rsidRPr="00415154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415154">
        <w:rPr>
          <w:rFonts w:ascii="Times New Roman" w:hAnsi="Times New Roman" w:cs="Times New Roman"/>
          <w:sz w:val="28"/>
          <w:szCs w:val="28"/>
        </w:rPr>
        <w:t xml:space="preserve">ост. </w:t>
      </w:r>
      <w:proofErr w:type="spellStart"/>
      <w:r w:rsidRPr="00415154">
        <w:rPr>
          <w:rFonts w:ascii="Times New Roman" w:hAnsi="Times New Roman" w:cs="Times New Roman"/>
          <w:sz w:val="28"/>
          <w:szCs w:val="28"/>
        </w:rPr>
        <w:t>Л.Е.Решин</w:t>
      </w:r>
      <w:proofErr w:type="spellEnd"/>
      <w:r w:rsidRPr="00415154">
        <w:rPr>
          <w:rFonts w:ascii="Times New Roman" w:hAnsi="Times New Roman" w:cs="Times New Roman"/>
          <w:sz w:val="28"/>
          <w:szCs w:val="28"/>
        </w:rPr>
        <w:t xml:space="preserve"> и др.; Под ред. В.П.Наумова; Вступ. ст. акад. А.Н.Яковлева. - </w:t>
      </w:r>
      <w:proofErr w:type="gramStart"/>
      <w:r w:rsidRPr="00415154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415154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15154">
        <w:rPr>
          <w:rFonts w:ascii="Times New Roman" w:hAnsi="Times New Roman" w:cs="Times New Roman"/>
          <w:sz w:val="28"/>
          <w:szCs w:val="28"/>
        </w:rPr>
        <w:t>. фонд "Демократия", 1998. - 752 с. - ("Россия.</w:t>
      </w:r>
      <w:proofErr w:type="gramEnd"/>
      <w:r w:rsidRPr="00415154">
        <w:rPr>
          <w:rFonts w:ascii="Times New Roman" w:hAnsi="Times New Roman" w:cs="Times New Roman"/>
          <w:sz w:val="28"/>
          <w:szCs w:val="28"/>
        </w:rPr>
        <w:t xml:space="preserve"> XX век. </w:t>
      </w:r>
      <w:proofErr w:type="gramStart"/>
      <w:r w:rsidRPr="00415154">
        <w:rPr>
          <w:rFonts w:ascii="Times New Roman" w:hAnsi="Times New Roman" w:cs="Times New Roman"/>
          <w:sz w:val="28"/>
          <w:szCs w:val="28"/>
        </w:rPr>
        <w:t>Документы"/ Под ред. акад. А.Н.Яковлева)</w:t>
      </w:r>
      <w:proofErr w:type="gramEnd"/>
    </w:p>
    <w:p w:rsidR="00415154" w:rsidRPr="00080D3D" w:rsidRDefault="00415154" w:rsidP="00415154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F1FF4" w:rsidRPr="00451A4E" w:rsidRDefault="00466B08" w:rsidP="00451A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EF1FF4" w:rsidRPr="00451A4E" w:rsidSect="00092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F43"/>
    <w:multiLevelType w:val="hybridMultilevel"/>
    <w:tmpl w:val="5DD8A5A8"/>
    <w:lvl w:ilvl="0" w:tplc="1F6E0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E03D88"/>
    <w:multiLevelType w:val="hybridMultilevel"/>
    <w:tmpl w:val="FA565EAA"/>
    <w:lvl w:ilvl="0" w:tplc="BED44226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D5E"/>
    <w:rsid w:val="00011F6B"/>
    <w:rsid w:val="00080D3D"/>
    <w:rsid w:val="000923A1"/>
    <w:rsid w:val="0013542C"/>
    <w:rsid w:val="00135D0C"/>
    <w:rsid w:val="001364E2"/>
    <w:rsid w:val="001A1FE9"/>
    <w:rsid w:val="001C187A"/>
    <w:rsid w:val="001D5E54"/>
    <w:rsid w:val="002312C2"/>
    <w:rsid w:val="00246515"/>
    <w:rsid w:val="00252351"/>
    <w:rsid w:val="00290626"/>
    <w:rsid w:val="002E2553"/>
    <w:rsid w:val="003235F7"/>
    <w:rsid w:val="00367104"/>
    <w:rsid w:val="003758E1"/>
    <w:rsid w:val="003A1D51"/>
    <w:rsid w:val="003A5EDA"/>
    <w:rsid w:val="003C4CA8"/>
    <w:rsid w:val="003E64A3"/>
    <w:rsid w:val="00404788"/>
    <w:rsid w:val="00415154"/>
    <w:rsid w:val="00451A4E"/>
    <w:rsid w:val="00463CCA"/>
    <w:rsid w:val="00466B08"/>
    <w:rsid w:val="00473499"/>
    <w:rsid w:val="00512CE0"/>
    <w:rsid w:val="005D7FD5"/>
    <w:rsid w:val="005E1027"/>
    <w:rsid w:val="00625877"/>
    <w:rsid w:val="00681602"/>
    <w:rsid w:val="006D153D"/>
    <w:rsid w:val="006F73D9"/>
    <w:rsid w:val="007319A4"/>
    <w:rsid w:val="00795597"/>
    <w:rsid w:val="007E5579"/>
    <w:rsid w:val="00805FC6"/>
    <w:rsid w:val="0082576F"/>
    <w:rsid w:val="00873F61"/>
    <w:rsid w:val="008B1989"/>
    <w:rsid w:val="008E7E6A"/>
    <w:rsid w:val="009229B1"/>
    <w:rsid w:val="00965BAC"/>
    <w:rsid w:val="00994EE6"/>
    <w:rsid w:val="009A491E"/>
    <w:rsid w:val="009D4A66"/>
    <w:rsid w:val="00A57DB8"/>
    <w:rsid w:val="00A77C29"/>
    <w:rsid w:val="00AB7EEF"/>
    <w:rsid w:val="00B55D5E"/>
    <w:rsid w:val="00B71441"/>
    <w:rsid w:val="00B8611F"/>
    <w:rsid w:val="00BB1450"/>
    <w:rsid w:val="00BD7086"/>
    <w:rsid w:val="00BF14B4"/>
    <w:rsid w:val="00C20FFD"/>
    <w:rsid w:val="00C55820"/>
    <w:rsid w:val="00C60D64"/>
    <w:rsid w:val="00C76E56"/>
    <w:rsid w:val="00C86C45"/>
    <w:rsid w:val="00C963DE"/>
    <w:rsid w:val="00CA12B4"/>
    <w:rsid w:val="00CB6C4B"/>
    <w:rsid w:val="00D50126"/>
    <w:rsid w:val="00D6008C"/>
    <w:rsid w:val="00E43A7B"/>
    <w:rsid w:val="00EC1BA7"/>
    <w:rsid w:val="00ED3D59"/>
    <w:rsid w:val="00EF1FF4"/>
    <w:rsid w:val="00EF332F"/>
    <w:rsid w:val="00F54E2A"/>
    <w:rsid w:val="00FC00E0"/>
    <w:rsid w:val="00FD79CB"/>
    <w:rsid w:val="00FE19D2"/>
    <w:rsid w:val="00FF19D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2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23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3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11597</Words>
  <Characters>6611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Yevgeniy</cp:lastModifiedBy>
  <cp:revision>2</cp:revision>
  <dcterms:created xsi:type="dcterms:W3CDTF">2020-05-17T11:25:00Z</dcterms:created>
  <dcterms:modified xsi:type="dcterms:W3CDTF">2020-05-17T11:25:00Z</dcterms:modified>
</cp:coreProperties>
</file>