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2D" w:rsidRPr="00057A45" w:rsidRDefault="00D5272D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5272D" w:rsidRPr="00057A45" w:rsidRDefault="00D5272D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Ніжинський державний університет імені Миколи Гоголя</w:t>
      </w:r>
    </w:p>
    <w:p w:rsidR="00CE18EF" w:rsidRPr="00057A45" w:rsidRDefault="00CE18EF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Факультет психології та соціальної роботи</w:t>
      </w:r>
    </w:p>
    <w:p w:rsidR="00D5272D" w:rsidRPr="00057A45" w:rsidRDefault="00D5272D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8EF" w:rsidRPr="00057A45" w:rsidRDefault="00D5272D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Шановні колеги! </w:t>
      </w:r>
    </w:p>
    <w:p w:rsidR="00CE18EF" w:rsidRPr="00057A45" w:rsidRDefault="009F7BF3" w:rsidP="009F7BF3">
      <w:pPr>
        <w:pStyle w:val="a4"/>
        <w:jc w:val="both"/>
        <w:rPr>
          <w:b/>
          <w:szCs w:val="28"/>
        </w:rPr>
      </w:pPr>
      <w:r>
        <w:rPr>
          <w:b/>
          <w:szCs w:val="28"/>
        </w:rPr>
        <w:t>З</w:t>
      </w:r>
      <w:r w:rsidR="00CE18EF" w:rsidRPr="00057A45">
        <w:rPr>
          <w:b/>
          <w:szCs w:val="28"/>
        </w:rPr>
        <w:t xml:space="preserve">апрошуємо вчених, аспірантів, керівників закладів освіти, науково-педагогічних працівників, студентів, учителів, викладачів до участі у </w:t>
      </w:r>
    </w:p>
    <w:p w:rsidR="00CE18EF" w:rsidRPr="00057A45" w:rsidRDefault="00CE18EF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2523" w:rsidRPr="00057A45" w:rsidRDefault="00824D96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</w:t>
      </w:r>
      <w:r w:rsidR="00D5272D" w:rsidRPr="00057A45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НАУКОВО-ПРАКТИЧН</w:t>
      </w:r>
      <w:r w:rsidR="00D5272D" w:rsidRPr="00057A45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</w:p>
    <w:p w:rsidR="009F7BF3" w:rsidRDefault="00D5272D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ІНТЕРНЕТ-КОНФЕРЕНЦІЇ</w:t>
      </w:r>
      <w:r w:rsidR="00824D96"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«МОДЕРНІЗАЦІЯ ПРОФЕСІЙНОЇ ПІДГОТОВКИ  МЕНЕДЖЕРІВ», </w:t>
      </w:r>
    </w:p>
    <w:p w:rsidR="00824D96" w:rsidRPr="00057A45" w:rsidRDefault="00824D96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яка </w:t>
      </w:r>
      <w:r w:rsidR="0012687B">
        <w:rPr>
          <w:rFonts w:ascii="Times New Roman" w:hAnsi="Times New Roman" w:cs="Times New Roman"/>
          <w:b/>
          <w:sz w:val="28"/>
          <w:szCs w:val="28"/>
          <w:lang w:val="uk-UA"/>
        </w:rPr>
        <w:t>відбудеться 15 лютого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12687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52523" w:rsidRPr="00057A45" w:rsidRDefault="00E52523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523" w:rsidRPr="00057A45" w:rsidRDefault="00E52523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D96" w:rsidRPr="00057A45" w:rsidRDefault="00CE18EF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ТЕМАТИЧНІ </w:t>
      </w:r>
      <w:r w:rsidR="00824D96" w:rsidRPr="00057A45">
        <w:rPr>
          <w:rFonts w:ascii="Times New Roman" w:hAnsi="Times New Roman" w:cs="Times New Roman"/>
          <w:b/>
          <w:sz w:val="28"/>
          <w:szCs w:val="28"/>
          <w:lang w:val="uk-UA"/>
        </w:rPr>
        <w:t>НАПРЯМИ РОБОТИ КОНФЕРЕНЦІЇ</w:t>
      </w:r>
    </w:p>
    <w:p w:rsidR="00824D96" w:rsidRPr="00057A45" w:rsidRDefault="00824D96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5E45" w:rsidRPr="00057A45" w:rsidRDefault="00E52523" w:rsidP="00057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>Теоретико-методологічні проблеми професійної підготовки менеджерів у вищих навчальних закладах.</w:t>
      </w:r>
    </w:p>
    <w:p w:rsidR="007E00CF" w:rsidRPr="00057A45" w:rsidRDefault="00E52523" w:rsidP="00057A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>2. Інтеграційні процеси в професійній підготовці менеджерів.</w:t>
      </w:r>
    </w:p>
    <w:p w:rsidR="007E00CF" w:rsidRPr="00057A45" w:rsidRDefault="00E52523" w:rsidP="00057A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>3. Інноваційні технології у процесі професійної підготовки менеджерів</w:t>
      </w:r>
      <w:r w:rsidR="009F7B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523" w:rsidRPr="00057A45" w:rsidRDefault="00E52523" w:rsidP="00057A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>4. Освітній простір як середовище формування та розвитку конкурентоздатного фахівця</w:t>
      </w:r>
      <w:r w:rsidR="009F7B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687B" w:rsidRPr="00417984" w:rsidRDefault="00E52523" w:rsidP="00057A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r w:rsidR="0012687B" w:rsidRPr="00126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Гендерні аспекти професійної підготовки менеджера</w:t>
      </w:r>
      <w:r w:rsidR="00417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52523" w:rsidRPr="00057A45" w:rsidRDefault="0012687B" w:rsidP="00057A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7B">
        <w:rPr>
          <w:rFonts w:ascii="Times New Roman" w:hAnsi="Times New Roman" w:cs="Times New Roman"/>
          <w:sz w:val="28"/>
          <w:szCs w:val="28"/>
        </w:rPr>
        <w:t xml:space="preserve">6. </w:t>
      </w:r>
      <w:r w:rsidR="00E52523" w:rsidRPr="00057A45">
        <w:rPr>
          <w:rFonts w:ascii="Times New Roman" w:hAnsi="Times New Roman" w:cs="Times New Roman"/>
          <w:sz w:val="28"/>
          <w:szCs w:val="28"/>
          <w:lang w:val="uk-UA"/>
        </w:rPr>
        <w:t>Розвиток і становлення системи професійної підготовки менеджера в історичному контексті</w:t>
      </w:r>
      <w:r w:rsidR="009F7B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523" w:rsidRPr="00057A45" w:rsidRDefault="00E52523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523" w:rsidRPr="00057A45" w:rsidRDefault="00E52523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7A3E" w:rsidRPr="00AC329C" w:rsidRDefault="00CE18EF" w:rsidP="0068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Форма участі в </w:t>
      </w:r>
      <w:proofErr w:type="spellStart"/>
      <w:r w:rsidR="001268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>нтернет-конференції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– заочна (дистанційна)</w:t>
      </w:r>
      <w:r w:rsidR="0068208B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публікацію </w:t>
      </w:r>
      <w:r w:rsidR="0012687B">
        <w:rPr>
          <w:rFonts w:ascii="Times New Roman" w:hAnsi="Times New Roman" w:cs="Times New Roman"/>
          <w:sz w:val="28"/>
          <w:szCs w:val="28"/>
          <w:lang w:val="uk-UA"/>
        </w:rPr>
        <w:t xml:space="preserve">тез 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електронному збірнику матеріалів, 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що буде розміщений </w:t>
      </w:r>
      <w:r w:rsidR="00C83025"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через 14 днів після дати проведення конференції 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на web-сторінці за адресою: </w:t>
      </w:r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http</w:t>
      </w:r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://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ndu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edu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ua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index</w:t>
      </w:r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php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ua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kafedra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pedagogiki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konferentsii</w:t>
      </w:r>
      <w:bookmarkStart w:id="0" w:name="_GoBack"/>
      <w:bookmarkEnd w:id="0"/>
      <w:proofErr w:type="spellEnd"/>
    </w:p>
    <w:p w:rsidR="00CE18EF" w:rsidRPr="00C83025" w:rsidRDefault="00CE18EF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Для участі в конференції необхідно до </w:t>
      </w:r>
      <w:r w:rsidR="0012687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6457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="0012687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січня 2018</w:t>
      </w:r>
      <w:r w:rsidRPr="00057A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подати електронною поштою до Оргкомітету заявку, текст </w:t>
      </w:r>
      <w:r w:rsidR="0068208B">
        <w:rPr>
          <w:rFonts w:ascii="Times New Roman" w:hAnsi="Times New Roman" w:cs="Times New Roman"/>
          <w:sz w:val="28"/>
          <w:szCs w:val="28"/>
          <w:lang w:val="uk-UA"/>
        </w:rPr>
        <w:t>тез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329C">
        <w:rPr>
          <w:rFonts w:ascii="Times New Roman" w:hAnsi="Times New Roman" w:cs="Times New Roman"/>
          <w:sz w:val="28"/>
          <w:szCs w:val="28"/>
          <w:lang w:val="uk-UA"/>
        </w:rPr>
        <w:t xml:space="preserve">та сканований оригінал квитанції про перерахування організаційного внеску – 100 грн. Організаційний внесок включає витрати на редагування </w:t>
      </w:r>
      <w:r w:rsidR="0068208B">
        <w:rPr>
          <w:rFonts w:ascii="Times New Roman" w:hAnsi="Times New Roman" w:cs="Times New Roman"/>
          <w:sz w:val="28"/>
          <w:szCs w:val="28"/>
          <w:lang w:val="uk-UA"/>
        </w:rPr>
        <w:t>тез</w:t>
      </w:r>
      <w:r w:rsidRPr="00AC329C">
        <w:rPr>
          <w:rFonts w:ascii="Times New Roman" w:hAnsi="Times New Roman" w:cs="Times New Roman"/>
          <w:sz w:val="28"/>
          <w:szCs w:val="28"/>
          <w:lang w:val="uk-UA"/>
        </w:rPr>
        <w:t xml:space="preserve">, форматування </w:t>
      </w:r>
      <w:r w:rsidR="0068208B" w:rsidRPr="00AC329C">
        <w:rPr>
          <w:rFonts w:ascii="Times New Roman" w:hAnsi="Times New Roman" w:cs="Times New Roman"/>
          <w:sz w:val="28"/>
          <w:szCs w:val="28"/>
          <w:lang w:val="uk-UA"/>
        </w:rPr>
        <w:t xml:space="preserve">програми та </w:t>
      </w:r>
      <w:r w:rsidRPr="00AC329C">
        <w:rPr>
          <w:rFonts w:ascii="Times New Roman" w:hAnsi="Times New Roman" w:cs="Times New Roman"/>
          <w:sz w:val="28"/>
          <w:szCs w:val="28"/>
          <w:lang w:val="uk-UA"/>
        </w:rPr>
        <w:t>збірника наукових праць за матеріалами конференції.</w:t>
      </w:r>
      <w:r w:rsidRPr="00C8302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CE18EF" w:rsidRPr="00057A45" w:rsidRDefault="00CE18EF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До участі у конференції приймаються </w:t>
      </w:r>
      <w:r w:rsidR="0012687B">
        <w:rPr>
          <w:rFonts w:ascii="Times New Roman" w:hAnsi="Times New Roman" w:cs="Times New Roman"/>
          <w:sz w:val="28"/>
          <w:szCs w:val="28"/>
          <w:lang w:val="uk-UA"/>
        </w:rPr>
        <w:t>тези</w:t>
      </w:r>
      <w:r w:rsidR="0068208B" w:rsidRPr="00682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08B">
        <w:rPr>
          <w:rFonts w:ascii="Times New Roman" w:hAnsi="Times New Roman" w:cs="Times New Roman"/>
          <w:sz w:val="28"/>
          <w:szCs w:val="28"/>
          <w:lang w:val="uk-UA"/>
        </w:rPr>
        <w:t>українською мовою</w:t>
      </w:r>
      <w:r w:rsidR="00126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обсягом 3-5 сторінок (редактор WORD, розширення </w:t>
      </w:r>
      <w:proofErr w:type="spellStart"/>
      <w:r w:rsidRPr="00057A45">
        <w:rPr>
          <w:rFonts w:ascii="Times New Roman" w:hAnsi="Times New Roman" w:cs="Times New Roman"/>
          <w:sz w:val="28"/>
          <w:szCs w:val="28"/>
          <w:lang w:val="uk-UA"/>
        </w:rPr>
        <w:t>doc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, шрифт </w:t>
      </w:r>
      <w:proofErr w:type="spellStart"/>
      <w:r w:rsidRPr="00057A45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7A45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7A45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14, міжрядковий інтервал 1,0. Поля з усіх сторін </w:t>
      </w:r>
      <w:smartTag w:uri="urn:schemas-microsoft-com:office:smarttags" w:element="metricconverter">
        <w:smartTagPr>
          <w:attr w:name="ProductID" w:val="20 мм"/>
        </w:smartTagPr>
        <w:r w:rsidRPr="00057A45">
          <w:rPr>
            <w:rFonts w:ascii="Times New Roman" w:hAnsi="Times New Roman" w:cs="Times New Roman"/>
            <w:sz w:val="28"/>
            <w:szCs w:val="28"/>
            <w:lang w:val="uk-UA"/>
          </w:rPr>
          <w:t>20 мм</w:t>
        </w:r>
        <w:r w:rsidR="00C83025" w:rsidRPr="00AC329C">
          <w:rPr>
            <w:rFonts w:ascii="Times New Roman" w:hAnsi="Times New Roman" w:cs="Times New Roman"/>
            <w:sz w:val="28"/>
            <w:szCs w:val="28"/>
          </w:rPr>
          <w:t>)</w:t>
        </w:r>
      </w:smartTag>
      <w:r w:rsidRPr="00057A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7A45" w:rsidRPr="00057A45" w:rsidRDefault="00CE18EF" w:rsidP="00057A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Матеріали та внески надсилаються</w:t>
      </w:r>
      <w:r w:rsid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>E-</w:t>
      </w:r>
      <w:proofErr w:type="spellStart"/>
      <w:r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>mail</w:t>
      </w:r>
      <w:proofErr w:type="spellEnd"/>
      <w:r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C470EC" w:rsidRPr="00057A45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konf.ndu@gmail.com</w:t>
      </w:r>
      <w:r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57A45" w:rsidRPr="00057A45" w:rsidRDefault="00CE18EF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Увага! Кошти перераховуються на </w:t>
      </w:r>
      <w:r w:rsidR="00057A45" w:rsidRPr="00057A45">
        <w:rPr>
          <w:rFonts w:ascii="Times New Roman" w:hAnsi="Times New Roman" w:cs="Times New Roman"/>
          <w:sz w:val="28"/>
          <w:szCs w:val="28"/>
          <w:lang w:val="uk-UA"/>
        </w:rPr>
        <w:t>адресу:</w:t>
      </w:r>
    </w:p>
    <w:p w:rsidR="0012687B" w:rsidRDefault="0012687B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F7A3E" w:rsidRDefault="000F7A3E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8208B" w:rsidRDefault="0068208B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8208B" w:rsidRPr="0068208B" w:rsidRDefault="0068208B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7A45" w:rsidRPr="009F7BF3" w:rsidRDefault="00057A45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7BF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16602</w:t>
      </w:r>
    </w:p>
    <w:p w:rsidR="00057A45" w:rsidRPr="009F7BF3" w:rsidRDefault="00057A45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7BF3">
        <w:rPr>
          <w:rFonts w:ascii="Times New Roman" w:hAnsi="Times New Roman" w:cs="Times New Roman"/>
          <w:i/>
          <w:sz w:val="28"/>
          <w:szCs w:val="28"/>
          <w:lang w:val="uk-UA"/>
        </w:rPr>
        <w:t>Чернігівська обл.</w:t>
      </w:r>
    </w:p>
    <w:p w:rsidR="00057A45" w:rsidRPr="009F7BF3" w:rsidRDefault="00057A45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7BF3">
        <w:rPr>
          <w:rFonts w:ascii="Times New Roman" w:hAnsi="Times New Roman" w:cs="Times New Roman"/>
          <w:i/>
          <w:sz w:val="28"/>
          <w:szCs w:val="28"/>
          <w:lang w:val="uk-UA"/>
        </w:rPr>
        <w:t>м. Ніжин</w:t>
      </w:r>
    </w:p>
    <w:p w:rsidR="00057A45" w:rsidRPr="009F7BF3" w:rsidRDefault="00057A45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7BF3">
        <w:rPr>
          <w:rFonts w:ascii="Times New Roman" w:hAnsi="Times New Roman" w:cs="Times New Roman"/>
          <w:i/>
          <w:sz w:val="28"/>
          <w:szCs w:val="28"/>
          <w:lang w:val="uk-UA"/>
        </w:rPr>
        <w:t>вул. Графська,2</w:t>
      </w:r>
    </w:p>
    <w:p w:rsidR="00057A45" w:rsidRPr="009F7BF3" w:rsidRDefault="00057A45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7BF3">
        <w:rPr>
          <w:rFonts w:ascii="Times New Roman" w:hAnsi="Times New Roman" w:cs="Times New Roman"/>
          <w:i/>
          <w:sz w:val="28"/>
          <w:szCs w:val="28"/>
          <w:lang w:val="uk-UA"/>
        </w:rPr>
        <w:t>НДУ ім. М.Гоголя</w:t>
      </w:r>
    </w:p>
    <w:p w:rsidR="00057A45" w:rsidRPr="009F7BF3" w:rsidRDefault="00057A45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7BF3">
        <w:rPr>
          <w:rFonts w:ascii="Times New Roman" w:hAnsi="Times New Roman" w:cs="Times New Roman"/>
          <w:i/>
          <w:sz w:val="28"/>
          <w:szCs w:val="28"/>
          <w:lang w:val="uk-UA"/>
        </w:rPr>
        <w:t>Бобру Артуру Анатолійовичу</w:t>
      </w:r>
    </w:p>
    <w:p w:rsidR="00057A45" w:rsidRPr="009F7BF3" w:rsidRDefault="00057A45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E18EF" w:rsidRPr="00057A45" w:rsidRDefault="009F7BF3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E18EF"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ідправити </w:t>
      </w:r>
      <w:r w:rsidR="00CE18EF" w:rsidRPr="00057A45">
        <w:rPr>
          <w:rFonts w:ascii="Times New Roman" w:hAnsi="Times New Roman" w:cs="Times New Roman"/>
          <w:b/>
          <w:sz w:val="28"/>
          <w:szCs w:val="28"/>
          <w:lang w:val="uk-UA"/>
        </w:rPr>
        <w:t>SMS</w:t>
      </w:r>
      <w:r w:rsidR="0068208B" w:rsidRPr="0068208B">
        <w:rPr>
          <w:rFonts w:ascii="Times New Roman" w:hAnsi="Times New Roman" w:cs="Times New Roman"/>
          <w:b/>
          <w:sz w:val="28"/>
          <w:szCs w:val="28"/>
        </w:rPr>
        <w:t>-</w:t>
      </w:r>
      <w:r w:rsidR="00CE18EF"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підтвердження про оплату на </w:t>
      </w:r>
      <w:proofErr w:type="spellStart"/>
      <w:r w:rsidR="00CE18EF" w:rsidRPr="00057A45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="00CE18EF"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57A45"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>098-423-47-15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Бобро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Артур Анатолійович),</w:t>
      </w:r>
      <w:r w:rsidR="00057A45"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E18EF" w:rsidRPr="00057A45">
        <w:rPr>
          <w:rFonts w:ascii="Times New Roman" w:hAnsi="Times New Roman" w:cs="Times New Roman"/>
          <w:sz w:val="28"/>
          <w:szCs w:val="28"/>
          <w:lang w:val="uk-UA"/>
        </w:rPr>
        <w:t>у повідомленні вказати прізвище учасника конференції.</w:t>
      </w:r>
    </w:p>
    <w:p w:rsidR="00CE18EF" w:rsidRPr="00057A45" w:rsidRDefault="00CE18EF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>Після відправлення статті Ви обов’язково отримуєте повідомлення-відповідь «</w:t>
      </w:r>
      <w:r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>Вашу статтю отримано та зараховано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>». Якщо Ви повідомлення не отримали, будь-ласка</w:t>
      </w:r>
      <w:r w:rsidR="006820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передзвоніть нам для повідомлення про ситуацію.</w:t>
      </w:r>
    </w:p>
    <w:p w:rsidR="00C470EC" w:rsidRPr="0068208B" w:rsidRDefault="00C470EC" w:rsidP="00057A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Оформлення:</w:t>
      </w:r>
      <w:r w:rsidRPr="00057A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праворуч у верхньому куті сторінки зазначити відомості про автора: прізвище, ім’я, по-батькові, науковий ступінь, вчене звання, посада та місце роботи (за необхідності повторити для кожного автора); нижче посередині – назва доповіді (усі літери прописні, жирний шрифт); далі – текст тез.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Використана література оформлюється в кінці тексту під назвою: 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Література.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У тексті покликання позначаються квадратними дужками із вказівкою в них порядкового номера джерела за списком та через кому – номера сторінки, наприклад: [5, с.15].</w:t>
      </w:r>
      <w:r w:rsidR="0068208B" w:rsidRPr="0068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52" w:rsidRDefault="00645752" w:rsidP="00057A4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C470EC" w:rsidRPr="00057A45" w:rsidRDefault="00C470EC" w:rsidP="00057A4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Приклад</w:t>
      </w:r>
    </w:p>
    <w:p w:rsidR="00C470EC" w:rsidRPr="00057A45" w:rsidRDefault="00C470EC" w:rsidP="00057A45">
      <w:pPr>
        <w:tabs>
          <w:tab w:val="left" w:pos="52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057A45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C470EC" w:rsidRPr="00057A45" w:rsidTr="001B06FC">
        <w:trPr>
          <w:trHeight w:val="2993"/>
        </w:trPr>
        <w:tc>
          <w:tcPr>
            <w:tcW w:w="9463" w:type="dxa"/>
            <w:shd w:val="clear" w:color="auto" w:fill="auto"/>
          </w:tcPr>
          <w:p w:rsidR="00057A45" w:rsidRPr="000B1F63" w:rsidRDefault="00057A45" w:rsidP="00057A45">
            <w:pPr>
              <w:pStyle w:val="a3"/>
              <w:spacing w:after="0" w:line="240" w:lineRule="atLeast"/>
              <w:ind w:left="4995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B1F6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Коваленко Є.І.</w:t>
            </w:r>
          </w:p>
          <w:p w:rsidR="00057A45" w:rsidRPr="000B1F63" w:rsidRDefault="00057A45" w:rsidP="00057A45">
            <w:pPr>
              <w:pStyle w:val="a3"/>
              <w:spacing w:after="0" w:line="240" w:lineRule="atLeast"/>
              <w:ind w:left="499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B1F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кандидат педагогічних наук, професор, </w:t>
            </w:r>
          </w:p>
          <w:p w:rsidR="00057A45" w:rsidRPr="000B1F63" w:rsidRDefault="00057A45" w:rsidP="00057A45">
            <w:pPr>
              <w:pStyle w:val="a3"/>
              <w:spacing w:after="0" w:line="240" w:lineRule="atLeast"/>
              <w:ind w:left="499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B1F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завідувач кафедри педагогіки Ніжинського державного університету </w:t>
            </w:r>
          </w:p>
          <w:p w:rsidR="00057A45" w:rsidRPr="000B1F63" w:rsidRDefault="00057A45" w:rsidP="00057A45">
            <w:pPr>
              <w:pStyle w:val="a3"/>
              <w:spacing w:after="0" w:line="240" w:lineRule="atLeast"/>
              <w:ind w:left="0" w:firstLine="74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B1F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                імені Миколи Гоголя</w:t>
            </w:r>
            <w:r w:rsidRPr="000B1F6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57A45" w:rsidRPr="00277E44" w:rsidRDefault="00057A45" w:rsidP="00057A45">
            <w:pPr>
              <w:pStyle w:val="a3"/>
              <w:spacing w:after="0" w:line="240" w:lineRule="atLeast"/>
              <w:ind w:left="0" w:firstLine="7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57A45" w:rsidRPr="00277E44" w:rsidRDefault="00057A45" w:rsidP="00057A45">
            <w:pPr>
              <w:pStyle w:val="a3"/>
              <w:spacing w:after="0" w:line="240" w:lineRule="atLeast"/>
              <w:ind w:left="0" w:firstLine="7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C470EC" w:rsidRPr="00057A45" w:rsidRDefault="00C470EC" w:rsidP="00057A45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7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ІННОВАЦІЙНА УПРАВЛІСНЬКА ДІЯЛЬНІСТЬ ЯК ПЕДАГОГІЧНЕ ЯВИЩЕ</w:t>
            </w:r>
          </w:p>
          <w:p w:rsidR="00C470EC" w:rsidRPr="00057A45" w:rsidRDefault="00C470EC" w:rsidP="00057A45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7A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Текст тез</w:t>
            </w:r>
          </w:p>
          <w:p w:rsidR="00C470EC" w:rsidRPr="00057A45" w:rsidRDefault="00C470EC" w:rsidP="00057A45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Література</w:t>
            </w:r>
          </w:p>
        </w:tc>
      </w:tr>
    </w:tbl>
    <w:p w:rsidR="00C470EC" w:rsidRPr="00057A45" w:rsidRDefault="00C470EC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18EF" w:rsidRPr="00057A45" w:rsidRDefault="00CE18EF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08B">
        <w:rPr>
          <w:rFonts w:ascii="Times New Roman" w:hAnsi="Times New Roman" w:cs="Times New Roman"/>
          <w:sz w:val="28"/>
          <w:szCs w:val="28"/>
          <w:lang w:val="uk-UA"/>
        </w:rPr>
        <w:t xml:space="preserve">Тези 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>не повинн</w:t>
      </w:r>
      <w:r w:rsidR="0068208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містити стилістичних, орфографічних чи граматичних помилок. Автори </w:t>
      </w:r>
      <w:r w:rsidR="0068208B">
        <w:rPr>
          <w:rFonts w:ascii="Times New Roman" w:hAnsi="Times New Roman" w:cs="Times New Roman"/>
          <w:sz w:val="28"/>
          <w:szCs w:val="28"/>
          <w:lang w:val="uk-UA"/>
        </w:rPr>
        <w:t>тез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несуть 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за зміст і 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достовірність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поданих матеріалів. Редакційна колегія залишає за собою право відхиляти </w:t>
      </w:r>
      <w:r w:rsidR="0068208B">
        <w:rPr>
          <w:rFonts w:ascii="Times New Roman" w:hAnsi="Times New Roman" w:cs="Times New Roman"/>
          <w:sz w:val="28"/>
          <w:szCs w:val="28"/>
          <w:lang w:val="uk-UA"/>
        </w:rPr>
        <w:t>тези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>, які не відповідають зазначеним вимогам. Таблиці виконуються за допомогою вбудованого редактора таблиць. Рисунки слід вставляти в текст як об’єкт, вони повинні бути обов’язково згруповані.</w:t>
      </w:r>
    </w:p>
    <w:p w:rsidR="00C470EC" w:rsidRPr="00057A45" w:rsidRDefault="00C470EC" w:rsidP="00057A45">
      <w:pPr>
        <w:pStyle w:val="a4"/>
        <w:ind w:firstLine="709"/>
        <w:rPr>
          <w:b/>
          <w:szCs w:val="28"/>
        </w:rPr>
      </w:pPr>
    </w:p>
    <w:p w:rsidR="00C470EC" w:rsidRPr="00057A45" w:rsidRDefault="00C470EC" w:rsidP="00057A45">
      <w:pPr>
        <w:pStyle w:val="a4"/>
        <w:ind w:firstLine="709"/>
        <w:rPr>
          <w:b/>
          <w:szCs w:val="28"/>
        </w:rPr>
      </w:pPr>
    </w:p>
    <w:p w:rsidR="00057A45" w:rsidRDefault="00057A45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0EC" w:rsidRPr="00057A45" w:rsidRDefault="00C470EC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Контактні особи й телефони:</w:t>
      </w:r>
    </w:p>
    <w:p w:rsidR="00C470EC" w:rsidRPr="00057A45" w:rsidRDefault="00C470EC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Голова оргкомітету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: завідувач кафедри педагогіки, професор 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Євгенія Іванівна Коваленко (</w:t>
      </w:r>
      <w:proofErr w:type="spellStart"/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моб</w:t>
      </w:r>
      <w:proofErr w:type="spellEnd"/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. тел.: 96-239-73-97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470EC" w:rsidRPr="00057A45" w:rsidRDefault="00C470EC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>Новгородська Юлія Григорівна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57A45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>. тел.: 097-800-76-10);</w:t>
      </w:r>
    </w:p>
    <w:p w:rsidR="00C470EC" w:rsidRPr="00057A45" w:rsidRDefault="00C470EC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>Шевчук Марина Олександрівна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Pr="00057A45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>. тел.: 097-393-20-48);</w:t>
      </w:r>
    </w:p>
    <w:p w:rsidR="00057A45" w:rsidRPr="00057A45" w:rsidRDefault="00057A45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57A4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Щотка</w:t>
      </w:r>
      <w:proofErr w:type="spellEnd"/>
      <w:r w:rsidRPr="00057A4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Оксана Петрівна</w:t>
      </w:r>
      <w:r w:rsidRPr="00057A4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57A45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057A4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моб</w:t>
      </w:r>
      <w:proofErr w:type="spellEnd"/>
      <w:r w:rsidRPr="00057A45">
        <w:rPr>
          <w:rFonts w:ascii="Times New Roman" w:hAnsi="Times New Roman" w:cs="Times New Roman"/>
          <w:color w:val="000000"/>
          <w:sz w:val="28"/>
          <w:szCs w:val="28"/>
          <w:lang w:val="uk-UA"/>
        </w:rPr>
        <w:t>. тел.: 096-688-76-31)</w:t>
      </w:r>
    </w:p>
    <w:p w:rsidR="00C470EC" w:rsidRPr="00057A45" w:rsidRDefault="00057A45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7A4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Бобро</w:t>
      </w:r>
      <w:proofErr w:type="spellEnd"/>
      <w:r w:rsidRPr="00057A4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Артур Анатолійович</w:t>
      </w:r>
      <w:r w:rsidRPr="00057A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C470EC" w:rsidRPr="00057A4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моб</w:t>
      </w:r>
      <w:proofErr w:type="spellEnd"/>
      <w:r w:rsidR="00C470EC" w:rsidRPr="00057A4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820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470EC" w:rsidRPr="00057A4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тел.:</w:t>
      </w:r>
      <w:r w:rsidR="00C470EC"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>098-423-47-15</w:t>
      </w:r>
      <w:r w:rsidR="00C470EC" w:rsidRPr="00057A4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057A45" w:rsidRDefault="00057A45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0EC" w:rsidRPr="00057A45" w:rsidRDefault="00C470EC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Е-maiI:</w:t>
      </w:r>
      <w:r w:rsidRPr="00057A4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 w:rsidRPr="00057A45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uk-UA"/>
        </w:rPr>
        <w:t>konf.ndu@gmail.com</w:t>
      </w:r>
    </w:p>
    <w:p w:rsidR="00C470EC" w:rsidRPr="00057A45" w:rsidRDefault="00C470EC" w:rsidP="00057A45">
      <w:pPr>
        <w:pStyle w:val="a4"/>
        <w:ind w:firstLine="709"/>
        <w:rPr>
          <w:b/>
          <w:szCs w:val="28"/>
        </w:rPr>
      </w:pPr>
    </w:p>
    <w:p w:rsidR="00C470EC" w:rsidRPr="00057A45" w:rsidRDefault="00C470EC" w:rsidP="00057A45">
      <w:pPr>
        <w:pStyle w:val="a4"/>
        <w:ind w:firstLine="709"/>
        <w:rPr>
          <w:b/>
          <w:szCs w:val="28"/>
        </w:rPr>
      </w:pPr>
    </w:p>
    <w:p w:rsidR="00C470EC" w:rsidRPr="00057A45" w:rsidRDefault="00C470EC" w:rsidP="00057A45">
      <w:pPr>
        <w:pStyle w:val="a4"/>
        <w:ind w:firstLine="709"/>
        <w:rPr>
          <w:b/>
          <w:szCs w:val="28"/>
        </w:rPr>
      </w:pPr>
    </w:p>
    <w:p w:rsidR="00C470EC" w:rsidRPr="00057A45" w:rsidRDefault="00C470EC" w:rsidP="00057A45">
      <w:pPr>
        <w:pStyle w:val="a4"/>
        <w:ind w:firstLine="709"/>
        <w:contextualSpacing/>
        <w:rPr>
          <w:b/>
          <w:szCs w:val="28"/>
        </w:rPr>
      </w:pPr>
    </w:p>
    <w:p w:rsidR="00057A45" w:rsidRPr="00057A45" w:rsidRDefault="00057A45" w:rsidP="00057A45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Зразок заявки</w:t>
      </w:r>
    </w:p>
    <w:p w:rsidR="009F7BF3" w:rsidRPr="00057A45" w:rsidRDefault="00057A45" w:rsidP="009F7B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7BF3">
        <w:rPr>
          <w:rFonts w:ascii="Times New Roman" w:hAnsi="Times New Roman" w:cs="Times New Roman"/>
          <w:b/>
          <w:sz w:val="28"/>
          <w:szCs w:val="28"/>
        </w:rPr>
        <w:t>на участь у</w:t>
      </w:r>
      <w:r w:rsidRPr="00057A45">
        <w:rPr>
          <w:rFonts w:ascii="Times New Roman" w:hAnsi="Times New Roman" w:cs="Times New Roman"/>
          <w:sz w:val="28"/>
          <w:szCs w:val="28"/>
        </w:rPr>
        <w:t xml:space="preserve"> </w:t>
      </w:r>
      <w:r w:rsidR="009F7BF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9F7BF3" w:rsidRPr="00057A45">
        <w:rPr>
          <w:rFonts w:ascii="Times New Roman" w:hAnsi="Times New Roman" w:cs="Times New Roman"/>
          <w:b/>
          <w:sz w:val="28"/>
          <w:szCs w:val="28"/>
          <w:lang w:val="uk-UA"/>
        </w:rPr>
        <w:t>сеукраїнській  науково-практичній</w:t>
      </w:r>
    </w:p>
    <w:p w:rsidR="00055F41" w:rsidRPr="00057A45" w:rsidRDefault="009F7BF3" w:rsidP="00055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нтернет-конференції</w:t>
      </w:r>
      <w:proofErr w:type="spellEnd"/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68208B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одернізація професійної підготовки  менеджерів», яка відбудеться </w:t>
      </w:r>
      <w:r w:rsidR="00055F41">
        <w:rPr>
          <w:rFonts w:ascii="Times New Roman" w:hAnsi="Times New Roman" w:cs="Times New Roman"/>
          <w:b/>
          <w:sz w:val="28"/>
          <w:szCs w:val="28"/>
          <w:lang w:val="uk-UA"/>
        </w:rPr>
        <w:t>15 лютого</w:t>
      </w:r>
      <w:r w:rsidR="00055F41"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055F4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55F41"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55F41" w:rsidRPr="00057A45" w:rsidRDefault="00055F41" w:rsidP="00055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7A45" w:rsidRPr="00057A45" w:rsidRDefault="00057A45" w:rsidP="00055F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 та по-батькові (повністю)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ВНЗ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ступінь, вчене звання, посада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Контактна адреса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rPr>
          <w:trHeight w:val="278"/>
        </w:trPr>
        <w:tc>
          <w:tcPr>
            <w:tcW w:w="2500" w:type="pct"/>
            <w:shd w:val="clear" w:color="auto" w:fill="auto"/>
          </w:tcPr>
          <w:p w:rsidR="00057A45" w:rsidRDefault="00057A45" w:rsidP="009F7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9F7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тез</w:t>
            </w:r>
          </w:p>
          <w:p w:rsidR="009F7BF3" w:rsidRPr="00057A45" w:rsidRDefault="009F7BF3" w:rsidP="009F7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rPr>
          <w:trHeight w:val="277"/>
        </w:trPr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напрям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470EC" w:rsidRPr="00057A45" w:rsidRDefault="00C470EC" w:rsidP="00057A45">
      <w:pPr>
        <w:pStyle w:val="a4"/>
        <w:ind w:firstLine="709"/>
        <w:contextualSpacing/>
        <w:rPr>
          <w:b/>
          <w:szCs w:val="28"/>
        </w:rPr>
      </w:pPr>
    </w:p>
    <w:sectPr w:rsidR="00C470EC" w:rsidRPr="00057A45" w:rsidSect="00C1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B8D"/>
    <w:multiLevelType w:val="hybridMultilevel"/>
    <w:tmpl w:val="B012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0CF"/>
    <w:rsid w:val="00055F41"/>
    <w:rsid w:val="00057A45"/>
    <w:rsid w:val="000A2852"/>
    <w:rsid w:val="000F7A3E"/>
    <w:rsid w:val="0012687B"/>
    <w:rsid w:val="001E37A6"/>
    <w:rsid w:val="00327F6A"/>
    <w:rsid w:val="00417984"/>
    <w:rsid w:val="00645752"/>
    <w:rsid w:val="0068208B"/>
    <w:rsid w:val="006F6B58"/>
    <w:rsid w:val="007E00CF"/>
    <w:rsid w:val="00824D96"/>
    <w:rsid w:val="008426B0"/>
    <w:rsid w:val="009F7BF3"/>
    <w:rsid w:val="00AC329C"/>
    <w:rsid w:val="00B04513"/>
    <w:rsid w:val="00B0628D"/>
    <w:rsid w:val="00C15E45"/>
    <w:rsid w:val="00C470EC"/>
    <w:rsid w:val="00C83025"/>
    <w:rsid w:val="00CE18EF"/>
    <w:rsid w:val="00D5272D"/>
    <w:rsid w:val="00E5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23"/>
    <w:pPr>
      <w:ind w:left="720"/>
      <w:contextualSpacing/>
    </w:pPr>
  </w:style>
  <w:style w:type="paragraph" w:styleId="a4">
    <w:name w:val="caption"/>
    <w:basedOn w:val="a"/>
    <w:qFormat/>
    <w:rsid w:val="00CE18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5">
    <w:name w:val="Hyperlink"/>
    <w:rsid w:val="00CE1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2017-10-24T18:34:00Z</cp:lastPrinted>
  <dcterms:created xsi:type="dcterms:W3CDTF">2017-10-24T18:08:00Z</dcterms:created>
  <dcterms:modified xsi:type="dcterms:W3CDTF">2017-12-06T12:32:00Z</dcterms:modified>
</cp:coreProperties>
</file>